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90C" w:rsidRPr="00265025" w:rsidRDefault="00CC0FE2" w:rsidP="00DA4C93">
      <w:pPr>
        <w:jc w:val="both"/>
        <w:rPr>
          <w:b/>
          <w:i/>
          <w:sz w:val="19"/>
          <w:szCs w:val="19"/>
        </w:rPr>
      </w:pPr>
      <w:r w:rsidRPr="00265025">
        <w:rPr>
          <w:b/>
          <w:i/>
          <w:sz w:val="19"/>
          <w:szCs w:val="19"/>
        </w:rPr>
        <w:t xml:space="preserve"> </w:t>
      </w:r>
      <w:r w:rsidR="005E33A8">
        <w:rPr>
          <w:b/>
          <w:i/>
          <w:noProof/>
          <w:sz w:val="19"/>
          <w:szCs w:val="19"/>
        </w:rPr>
        <w:drawing>
          <wp:inline distT="0" distB="0" distL="0" distR="0" wp14:anchorId="19CE2AEC" wp14:editId="1551711C">
            <wp:extent cx="6752794" cy="1504315"/>
            <wp:effectExtent l="0" t="0" r="0" b="635"/>
            <wp:docPr id="1" name="Picture 1" descr="C:\Users\carrie.normile\AppData\Local\Microsoft\Windows\Temporary Internet Files\Content.Outlook\US2FW3D0\ATTRACTION PRICES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rie.normile\AppData\Local\Microsoft\Windows\Temporary Internet Files\Content.Outlook\US2FW3D0\ATTRACTION PRICES HEADE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24190" cy="1520220"/>
                    </a:xfrm>
                    <a:prstGeom prst="rect">
                      <a:avLst/>
                    </a:prstGeom>
                    <a:noFill/>
                    <a:ln>
                      <a:noFill/>
                    </a:ln>
                  </pic:spPr>
                </pic:pic>
              </a:graphicData>
            </a:graphic>
          </wp:inline>
        </w:drawing>
      </w:r>
    </w:p>
    <w:p w:rsidR="00B35937" w:rsidRDefault="00B35937" w:rsidP="005E33A8">
      <w:pPr>
        <w:tabs>
          <w:tab w:val="left" w:pos="4067"/>
          <w:tab w:val="center" w:pos="5400"/>
          <w:tab w:val="left" w:pos="8565"/>
        </w:tabs>
        <w:jc w:val="center"/>
        <w:rPr>
          <w:rFonts w:asciiTheme="majorHAnsi" w:hAnsiTheme="majorHAnsi" w:cstheme="minorHAnsi"/>
          <w:b/>
          <w:i/>
          <w:sz w:val="19"/>
          <w:szCs w:val="19"/>
        </w:rPr>
      </w:pPr>
    </w:p>
    <w:p w:rsidR="00B35937" w:rsidRPr="0084039F" w:rsidRDefault="00B35937" w:rsidP="0084039F">
      <w:pPr>
        <w:tabs>
          <w:tab w:val="left" w:pos="4067"/>
          <w:tab w:val="center" w:pos="5400"/>
        </w:tabs>
        <w:spacing w:after="80"/>
        <w:rPr>
          <w:rFonts w:asciiTheme="majorHAnsi" w:hAnsiTheme="majorHAnsi" w:cstheme="minorHAnsi"/>
          <w:b/>
          <w:i/>
          <w:sz w:val="19"/>
          <w:szCs w:val="19"/>
        </w:rPr>
        <w:sectPr w:rsidR="00B35937" w:rsidRPr="0084039F" w:rsidSect="00F6090C">
          <w:pgSz w:w="12240" w:h="15840"/>
          <w:pgMar w:top="720" w:right="720" w:bottom="720" w:left="720" w:header="720" w:footer="720" w:gutter="0"/>
          <w:cols w:space="720"/>
          <w:docGrid w:linePitch="360"/>
        </w:sectPr>
      </w:pPr>
    </w:p>
    <w:p w:rsidR="008D06A7" w:rsidRDefault="00A529F5" w:rsidP="00A529F5">
      <w:pPr>
        <w:ind w:firstLine="720"/>
        <w:rPr>
          <w:rFonts w:asciiTheme="majorHAnsi" w:hAnsiTheme="majorHAnsi" w:cstheme="minorHAnsi"/>
          <w:sz w:val="28"/>
          <w:szCs w:val="28"/>
        </w:rPr>
      </w:pPr>
      <w:r>
        <w:rPr>
          <w:rFonts w:asciiTheme="majorHAnsi" w:hAnsiTheme="majorHAnsi" w:cstheme="minorHAnsi"/>
          <w:b/>
          <w:szCs w:val="28"/>
        </w:rPr>
        <w:t xml:space="preserve">    </w:t>
      </w:r>
      <w:r w:rsidR="00B35937" w:rsidRPr="008D06A7">
        <w:rPr>
          <w:rFonts w:asciiTheme="majorHAnsi" w:hAnsiTheme="majorHAnsi" w:cstheme="minorHAnsi"/>
          <w:b/>
          <w:szCs w:val="28"/>
          <w:u w:val="single"/>
        </w:rPr>
        <w:t>Disney World Orlando</w:t>
      </w:r>
      <w:r w:rsidR="004B75A9">
        <w:rPr>
          <w:rFonts w:asciiTheme="minorHAnsi" w:hAnsiTheme="minorHAnsi" w:cstheme="minorHAnsi"/>
          <w:szCs w:val="28"/>
        </w:rPr>
        <w:t xml:space="preserve">         </w:t>
      </w:r>
      <w:r w:rsidR="0068054E">
        <w:rPr>
          <w:rFonts w:asciiTheme="minorHAnsi" w:hAnsiTheme="minorHAnsi" w:cstheme="minorHAnsi"/>
          <w:b/>
          <w:i/>
          <w:sz w:val="22"/>
          <w:szCs w:val="22"/>
        </w:rPr>
        <w:t>Prices Effective 1</w:t>
      </w:r>
      <w:r w:rsidR="00E46B7F">
        <w:rPr>
          <w:rFonts w:asciiTheme="minorHAnsi" w:hAnsiTheme="minorHAnsi" w:cstheme="minorHAnsi"/>
          <w:b/>
          <w:i/>
          <w:sz w:val="22"/>
          <w:szCs w:val="22"/>
        </w:rPr>
        <w:t>0</w:t>
      </w:r>
      <w:r w:rsidRPr="00A529F5">
        <w:rPr>
          <w:rFonts w:asciiTheme="minorHAnsi" w:hAnsiTheme="minorHAnsi" w:cstheme="minorHAnsi"/>
          <w:b/>
          <w:i/>
          <w:sz w:val="22"/>
          <w:szCs w:val="22"/>
        </w:rPr>
        <w:t>/</w:t>
      </w:r>
      <w:r w:rsidR="00E46B7F">
        <w:rPr>
          <w:rFonts w:asciiTheme="minorHAnsi" w:hAnsiTheme="minorHAnsi" w:cstheme="minorHAnsi"/>
          <w:b/>
          <w:i/>
          <w:sz w:val="22"/>
          <w:szCs w:val="22"/>
        </w:rPr>
        <w:t>2</w:t>
      </w:r>
      <w:r w:rsidR="003271C8">
        <w:rPr>
          <w:rFonts w:asciiTheme="minorHAnsi" w:hAnsiTheme="minorHAnsi" w:cstheme="minorHAnsi"/>
          <w:b/>
          <w:i/>
          <w:sz w:val="22"/>
          <w:szCs w:val="22"/>
        </w:rPr>
        <w:t>3</w:t>
      </w:r>
      <w:r w:rsidR="0068054E">
        <w:rPr>
          <w:rFonts w:asciiTheme="minorHAnsi" w:hAnsiTheme="minorHAnsi" w:cstheme="minorHAnsi"/>
          <w:b/>
          <w:i/>
          <w:sz w:val="22"/>
          <w:szCs w:val="22"/>
        </w:rPr>
        <w:t>/</w:t>
      </w:r>
      <w:r w:rsidRPr="00A529F5">
        <w:rPr>
          <w:rFonts w:asciiTheme="minorHAnsi" w:hAnsiTheme="minorHAnsi" w:cstheme="minorHAnsi"/>
          <w:b/>
          <w:i/>
          <w:sz w:val="22"/>
          <w:szCs w:val="22"/>
        </w:rPr>
        <w:t>202</w:t>
      </w:r>
      <w:r w:rsidR="003271C8">
        <w:rPr>
          <w:rFonts w:asciiTheme="minorHAnsi" w:hAnsiTheme="minorHAnsi" w:cstheme="minorHAnsi"/>
          <w:b/>
          <w:i/>
          <w:sz w:val="22"/>
          <w:szCs w:val="22"/>
        </w:rPr>
        <w:t>4</w:t>
      </w:r>
      <w:r w:rsidR="001129DE" w:rsidRPr="00B35937">
        <w:rPr>
          <w:rFonts w:asciiTheme="majorHAnsi" w:hAnsiTheme="majorHAnsi" w:cstheme="minorHAnsi"/>
          <w:b/>
          <w:sz w:val="28"/>
          <w:szCs w:val="28"/>
        </w:rPr>
        <w:tab/>
      </w:r>
      <w:r w:rsidR="00CE523D" w:rsidRPr="004B75A9">
        <w:rPr>
          <w:rFonts w:asciiTheme="minorHAnsi" w:hAnsiTheme="minorHAnsi" w:cstheme="minorHAnsi"/>
          <w:b/>
          <w:i/>
          <w:sz w:val="22"/>
          <w:szCs w:val="22"/>
        </w:rPr>
        <w:t xml:space="preserve"> </w:t>
      </w:r>
    </w:p>
    <w:p w:rsidR="007E0251" w:rsidRPr="008D06A7" w:rsidRDefault="00A529F5" w:rsidP="008D06A7">
      <w:pPr>
        <w:rPr>
          <w:rFonts w:asciiTheme="majorHAnsi" w:hAnsiTheme="majorHAnsi" w:cstheme="minorHAnsi"/>
          <w:sz w:val="28"/>
          <w:szCs w:val="28"/>
        </w:rPr>
      </w:pPr>
      <w:r>
        <w:rPr>
          <w:rFonts w:asciiTheme="minorHAnsi" w:hAnsiTheme="minorHAnsi" w:cstheme="minorHAnsi"/>
          <w:sz w:val="20"/>
          <w:szCs w:val="20"/>
        </w:rPr>
        <w:t xml:space="preserve">                     </w:t>
      </w:r>
      <w:r w:rsidR="007E0251" w:rsidRPr="008D06A7">
        <w:rPr>
          <w:rFonts w:asciiTheme="minorHAnsi" w:hAnsiTheme="minorHAnsi" w:cstheme="minorHAnsi"/>
          <w:sz w:val="20"/>
          <w:szCs w:val="20"/>
        </w:rPr>
        <w:t>Ticket Prices are subject to change</w:t>
      </w:r>
      <w:r w:rsidR="00765DC1">
        <w:rPr>
          <w:rFonts w:asciiTheme="minorHAnsi" w:hAnsiTheme="minorHAnsi" w:cstheme="minorHAnsi"/>
          <w:sz w:val="20"/>
          <w:szCs w:val="20"/>
        </w:rPr>
        <w:t xml:space="preserve"> and</w:t>
      </w:r>
      <w:r w:rsidR="007E1F66">
        <w:rPr>
          <w:rFonts w:asciiTheme="minorHAnsi" w:hAnsiTheme="minorHAnsi" w:cstheme="minorHAnsi"/>
          <w:sz w:val="20"/>
          <w:szCs w:val="20"/>
        </w:rPr>
        <w:t xml:space="preserve"> all tickets</w:t>
      </w:r>
      <w:r w:rsidR="00765DC1">
        <w:rPr>
          <w:rFonts w:asciiTheme="minorHAnsi" w:hAnsiTheme="minorHAnsi" w:cstheme="minorHAnsi"/>
          <w:sz w:val="20"/>
          <w:szCs w:val="20"/>
        </w:rPr>
        <w:t xml:space="preserve"> are non-transferable</w:t>
      </w:r>
      <w:r w:rsidR="007E1F66">
        <w:rPr>
          <w:rFonts w:asciiTheme="minorHAnsi" w:hAnsiTheme="minorHAnsi" w:cstheme="minorHAnsi"/>
          <w:sz w:val="20"/>
          <w:szCs w:val="20"/>
        </w:rPr>
        <w:t xml:space="preserve">. Tickets expire in full </w:t>
      </w:r>
      <w:r w:rsidR="007E1F66" w:rsidRPr="007E1F66">
        <w:rPr>
          <w:rFonts w:asciiTheme="minorHAnsi" w:hAnsiTheme="minorHAnsi" w:cstheme="minorHAnsi"/>
          <w:b/>
          <w:sz w:val="20"/>
          <w:szCs w:val="20"/>
        </w:rPr>
        <w:t>December 31, 202</w:t>
      </w:r>
      <w:r w:rsidR="00E46B7F">
        <w:rPr>
          <w:rFonts w:asciiTheme="minorHAnsi" w:hAnsiTheme="minorHAnsi" w:cstheme="minorHAnsi"/>
          <w:b/>
          <w:sz w:val="20"/>
          <w:szCs w:val="20"/>
        </w:rPr>
        <w:t>5</w:t>
      </w:r>
    </w:p>
    <w:p w:rsidR="00C0783C" w:rsidRDefault="00A529F5" w:rsidP="008D06A7">
      <w:pPr>
        <w:rPr>
          <w:rFonts w:asciiTheme="minorHAnsi" w:hAnsiTheme="minorHAnsi" w:cstheme="minorHAnsi"/>
          <w:sz w:val="20"/>
          <w:szCs w:val="20"/>
        </w:rPr>
      </w:pPr>
      <w:r>
        <w:rPr>
          <w:rFonts w:asciiTheme="minorHAnsi" w:hAnsiTheme="minorHAnsi" w:cstheme="minorHAnsi"/>
          <w:sz w:val="20"/>
          <w:szCs w:val="20"/>
        </w:rPr>
        <w:t xml:space="preserve">                     </w:t>
      </w:r>
      <w:r w:rsidR="007E0251" w:rsidRPr="008D06A7">
        <w:rPr>
          <w:rFonts w:asciiTheme="minorHAnsi" w:hAnsiTheme="minorHAnsi" w:cstheme="minorHAnsi"/>
          <w:sz w:val="20"/>
          <w:szCs w:val="20"/>
        </w:rPr>
        <w:t>*Seasonal Tickets have Blocko</w:t>
      </w:r>
      <w:r w:rsidR="006201D0">
        <w:rPr>
          <w:rFonts w:asciiTheme="minorHAnsi" w:hAnsiTheme="minorHAnsi" w:cstheme="minorHAnsi"/>
          <w:sz w:val="20"/>
          <w:szCs w:val="20"/>
        </w:rPr>
        <w:t>ut Dates of</w:t>
      </w:r>
      <w:r w:rsidR="0068054E">
        <w:rPr>
          <w:rFonts w:asciiTheme="minorHAnsi" w:hAnsiTheme="minorHAnsi" w:cstheme="minorHAnsi"/>
          <w:sz w:val="20"/>
          <w:szCs w:val="20"/>
        </w:rPr>
        <w:t xml:space="preserve"> December 14-31, 2024</w:t>
      </w:r>
      <w:r w:rsidR="00E46B7F">
        <w:rPr>
          <w:rFonts w:asciiTheme="minorHAnsi" w:hAnsiTheme="minorHAnsi" w:cstheme="minorHAnsi"/>
          <w:sz w:val="20"/>
          <w:szCs w:val="20"/>
        </w:rPr>
        <w:t>,</w:t>
      </w:r>
      <w:r w:rsidR="007E1F66">
        <w:rPr>
          <w:rFonts w:asciiTheme="minorHAnsi" w:hAnsiTheme="minorHAnsi" w:cstheme="minorHAnsi"/>
          <w:sz w:val="20"/>
          <w:szCs w:val="20"/>
        </w:rPr>
        <w:t xml:space="preserve"> </w:t>
      </w:r>
      <w:r w:rsidR="00E46B7F">
        <w:rPr>
          <w:rFonts w:asciiTheme="minorHAnsi" w:hAnsiTheme="minorHAnsi" w:cstheme="minorHAnsi"/>
          <w:sz w:val="20"/>
          <w:szCs w:val="20"/>
        </w:rPr>
        <w:t>and December 13-31, 2025</w:t>
      </w:r>
      <w:r w:rsidR="003271C8">
        <w:rPr>
          <w:rFonts w:asciiTheme="minorHAnsi" w:hAnsiTheme="minorHAnsi" w:cstheme="minorHAnsi"/>
          <w:sz w:val="20"/>
          <w:szCs w:val="20"/>
        </w:rPr>
        <w:t>.</w:t>
      </w:r>
    </w:p>
    <w:p w:rsidR="003E7875" w:rsidRPr="008D06A7" w:rsidRDefault="003E7875" w:rsidP="008D06A7">
      <w:pPr>
        <w:rPr>
          <w:rFonts w:asciiTheme="minorHAnsi" w:hAnsiTheme="minorHAnsi" w:cstheme="minorHAnsi"/>
          <w:sz w:val="20"/>
          <w:szCs w:val="20"/>
        </w:rPr>
      </w:pPr>
    </w:p>
    <w:tbl>
      <w:tblPr>
        <w:tblStyle w:val="TableGrid"/>
        <w:tblW w:w="0" w:type="auto"/>
        <w:tblInd w:w="940" w:type="dxa"/>
        <w:tblLook w:val="04A0" w:firstRow="1" w:lastRow="0" w:firstColumn="1" w:lastColumn="0" w:noHBand="0" w:noVBand="1"/>
      </w:tblPr>
      <w:tblGrid>
        <w:gridCol w:w="3598"/>
        <w:gridCol w:w="1397"/>
        <w:gridCol w:w="2041"/>
        <w:gridCol w:w="1872"/>
      </w:tblGrid>
      <w:tr w:rsidR="007E0251" w:rsidTr="00FE46A5">
        <w:trPr>
          <w:trHeight w:val="193"/>
        </w:trPr>
        <w:tc>
          <w:tcPr>
            <w:tcW w:w="3598" w:type="dxa"/>
          </w:tcPr>
          <w:p w:rsidR="007E0251" w:rsidRPr="008D06A7" w:rsidRDefault="007E0251" w:rsidP="008E781B">
            <w:pPr>
              <w:rPr>
                <w:rFonts w:asciiTheme="minorHAnsi" w:hAnsiTheme="minorHAnsi" w:cstheme="minorHAnsi"/>
                <w:b/>
                <w:sz w:val="19"/>
                <w:szCs w:val="19"/>
              </w:rPr>
            </w:pPr>
            <w:r w:rsidRPr="008D06A7">
              <w:rPr>
                <w:rFonts w:asciiTheme="minorHAnsi" w:hAnsiTheme="minorHAnsi" w:cstheme="minorHAnsi"/>
                <w:b/>
                <w:sz w:val="19"/>
                <w:szCs w:val="19"/>
              </w:rPr>
              <w:t>Ticket Name</w:t>
            </w:r>
          </w:p>
        </w:tc>
        <w:tc>
          <w:tcPr>
            <w:tcW w:w="1397" w:type="dxa"/>
          </w:tcPr>
          <w:p w:rsidR="007E0251" w:rsidRPr="008D06A7" w:rsidRDefault="007E0251" w:rsidP="008E781B">
            <w:pPr>
              <w:rPr>
                <w:rFonts w:asciiTheme="minorHAnsi" w:hAnsiTheme="minorHAnsi" w:cstheme="minorHAnsi"/>
                <w:b/>
                <w:sz w:val="19"/>
                <w:szCs w:val="19"/>
              </w:rPr>
            </w:pPr>
            <w:r w:rsidRPr="008D06A7">
              <w:rPr>
                <w:rFonts w:asciiTheme="minorHAnsi" w:hAnsiTheme="minorHAnsi" w:cstheme="minorHAnsi"/>
                <w:b/>
                <w:sz w:val="19"/>
                <w:szCs w:val="19"/>
              </w:rPr>
              <w:t>Age</w:t>
            </w:r>
          </w:p>
        </w:tc>
        <w:tc>
          <w:tcPr>
            <w:tcW w:w="2041" w:type="dxa"/>
          </w:tcPr>
          <w:p w:rsidR="007E0251" w:rsidRPr="008D06A7" w:rsidRDefault="007E0251" w:rsidP="00491052">
            <w:pPr>
              <w:jc w:val="center"/>
              <w:rPr>
                <w:rFonts w:asciiTheme="minorHAnsi" w:hAnsiTheme="minorHAnsi" w:cstheme="minorHAnsi"/>
                <w:b/>
                <w:sz w:val="19"/>
                <w:szCs w:val="19"/>
              </w:rPr>
            </w:pPr>
            <w:r w:rsidRPr="008D06A7">
              <w:rPr>
                <w:rFonts w:asciiTheme="minorHAnsi" w:hAnsiTheme="minorHAnsi" w:cstheme="minorHAnsi"/>
                <w:b/>
                <w:sz w:val="19"/>
                <w:szCs w:val="19"/>
              </w:rPr>
              <w:t>Gate Price</w:t>
            </w:r>
          </w:p>
        </w:tc>
        <w:tc>
          <w:tcPr>
            <w:tcW w:w="1872" w:type="dxa"/>
          </w:tcPr>
          <w:p w:rsidR="007E0251" w:rsidRPr="008D06A7" w:rsidRDefault="007E0251" w:rsidP="00491052">
            <w:pPr>
              <w:jc w:val="center"/>
              <w:rPr>
                <w:rFonts w:asciiTheme="minorHAnsi" w:hAnsiTheme="minorHAnsi" w:cstheme="minorHAnsi"/>
                <w:b/>
                <w:sz w:val="19"/>
                <w:szCs w:val="19"/>
              </w:rPr>
            </w:pPr>
            <w:r w:rsidRPr="008D06A7">
              <w:rPr>
                <w:rFonts w:asciiTheme="minorHAnsi" w:hAnsiTheme="minorHAnsi" w:cstheme="minorHAnsi"/>
                <w:b/>
                <w:sz w:val="19"/>
                <w:szCs w:val="19"/>
              </w:rPr>
              <w:t>MWR Price</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Base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$179.99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$140.75</w:t>
            </w:r>
          </w:p>
        </w:tc>
      </w:tr>
      <w:tr w:rsidR="007E0251" w:rsidTr="00FE46A5">
        <w:trPr>
          <w:trHeight w:val="204"/>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Base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$174.66</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$135.25</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$249.21</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$217.00</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397" w:type="dxa"/>
          </w:tcPr>
          <w:p w:rsidR="007E0251" w:rsidRPr="008D06A7" w:rsidRDefault="007E0251"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$243.89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$211.50</w:t>
            </w:r>
          </w:p>
        </w:tc>
      </w:tr>
      <w:tr w:rsidR="007E0251" w:rsidTr="00FE46A5">
        <w:trPr>
          <w:trHeight w:val="204"/>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$270.51</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$238.75</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$265.19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$233.50</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p>
        </w:tc>
        <w:tc>
          <w:tcPr>
            <w:tcW w:w="1397" w:type="dxa"/>
          </w:tcPr>
          <w:p w:rsidR="007E0251" w:rsidRPr="008D06A7" w:rsidRDefault="007E0251" w:rsidP="007E0251">
            <w:pPr>
              <w:rPr>
                <w:rFonts w:asciiTheme="minorHAnsi" w:hAnsiTheme="minorHAnsi" w:cstheme="minorHAnsi"/>
                <w:sz w:val="19"/>
                <w:szCs w:val="19"/>
              </w:rPr>
            </w:pPr>
          </w:p>
        </w:tc>
        <w:tc>
          <w:tcPr>
            <w:tcW w:w="2041" w:type="dxa"/>
          </w:tcPr>
          <w:p w:rsidR="007E0251" w:rsidRPr="008D06A7" w:rsidRDefault="007E0251" w:rsidP="008E781B">
            <w:pPr>
              <w:jc w:val="center"/>
              <w:rPr>
                <w:rFonts w:asciiTheme="minorHAnsi" w:hAnsiTheme="minorHAnsi" w:cstheme="minorHAnsi"/>
                <w:sz w:val="19"/>
                <w:szCs w:val="19"/>
              </w:rPr>
            </w:pPr>
          </w:p>
        </w:tc>
        <w:tc>
          <w:tcPr>
            <w:tcW w:w="1872" w:type="dxa"/>
          </w:tcPr>
          <w:p w:rsidR="007E0251" w:rsidRPr="008D06A7" w:rsidRDefault="007E0251" w:rsidP="008E781B">
            <w:pPr>
              <w:jc w:val="center"/>
              <w:rPr>
                <w:rFonts w:asciiTheme="minorHAnsi" w:hAnsiTheme="minorHAnsi" w:cstheme="minorHAnsi"/>
                <w:sz w:val="19"/>
                <w:szCs w:val="19"/>
              </w:rPr>
            </w:pP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 Day Waterpark</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10+</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$78.81</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$75.25</w:t>
            </w: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 xml:space="preserve">1 Day Waterpark </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C 3-9</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$72.42</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$69.00</w:t>
            </w: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 Day Waterpark w/blockout dates</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10+</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$78.81</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$64.75</w:t>
            </w:r>
          </w:p>
        </w:tc>
      </w:tr>
      <w:tr w:rsidR="00C55D49" w:rsidTr="00FE46A5">
        <w:trPr>
          <w:trHeight w:val="193"/>
        </w:trPr>
        <w:tc>
          <w:tcPr>
            <w:tcW w:w="3598"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1 Day Waterpark w/blockout dates</w:t>
            </w:r>
          </w:p>
        </w:tc>
        <w:tc>
          <w:tcPr>
            <w:tcW w:w="1397" w:type="dxa"/>
          </w:tcPr>
          <w:p w:rsidR="00C55D49" w:rsidRPr="008D06A7" w:rsidRDefault="00DD1E85" w:rsidP="007E0251">
            <w:pPr>
              <w:rPr>
                <w:rFonts w:asciiTheme="minorHAnsi" w:hAnsiTheme="minorHAnsi" w:cstheme="minorHAnsi"/>
                <w:sz w:val="19"/>
                <w:szCs w:val="19"/>
              </w:rPr>
            </w:pPr>
            <w:r>
              <w:rPr>
                <w:rFonts w:asciiTheme="minorHAnsi" w:hAnsiTheme="minorHAnsi" w:cstheme="minorHAnsi"/>
                <w:sz w:val="19"/>
                <w:szCs w:val="19"/>
              </w:rPr>
              <w:t>C 3-9</w:t>
            </w:r>
          </w:p>
        </w:tc>
        <w:tc>
          <w:tcPr>
            <w:tcW w:w="2041"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$72.42</w:t>
            </w:r>
          </w:p>
        </w:tc>
        <w:tc>
          <w:tcPr>
            <w:tcW w:w="1872" w:type="dxa"/>
          </w:tcPr>
          <w:p w:rsidR="00C55D49" w:rsidRPr="008D06A7" w:rsidRDefault="00DD1E85" w:rsidP="008E781B">
            <w:pPr>
              <w:jc w:val="center"/>
              <w:rPr>
                <w:rFonts w:asciiTheme="minorHAnsi" w:hAnsiTheme="minorHAnsi" w:cstheme="minorHAnsi"/>
                <w:sz w:val="19"/>
                <w:szCs w:val="19"/>
              </w:rPr>
            </w:pPr>
            <w:r>
              <w:rPr>
                <w:rFonts w:asciiTheme="minorHAnsi" w:hAnsiTheme="minorHAnsi" w:cstheme="minorHAnsi"/>
                <w:sz w:val="19"/>
                <w:szCs w:val="19"/>
              </w:rPr>
              <w:t>$58.50</w:t>
            </w:r>
          </w:p>
        </w:tc>
      </w:tr>
      <w:tr w:rsidR="00C55D49" w:rsidTr="00FE46A5">
        <w:trPr>
          <w:trHeight w:val="193"/>
        </w:trPr>
        <w:tc>
          <w:tcPr>
            <w:tcW w:w="3598" w:type="dxa"/>
          </w:tcPr>
          <w:p w:rsidR="00C55D49" w:rsidRPr="008D06A7" w:rsidRDefault="00C55D49" w:rsidP="007E0251">
            <w:pPr>
              <w:rPr>
                <w:rFonts w:asciiTheme="minorHAnsi" w:hAnsiTheme="minorHAnsi" w:cstheme="minorHAnsi"/>
                <w:sz w:val="19"/>
                <w:szCs w:val="19"/>
              </w:rPr>
            </w:pPr>
          </w:p>
        </w:tc>
        <w:tc>
          <w:tcPr>
            <w:tcW w:w="1397" w:type="dxa"/>
          </w:tcPr>
          <w:p w:rsidR="00C55D49" w:rsidRPr="008D06A7" w:rsidRDefault="00C55D49" w:rsidP="007E0251">
            <w:pPr>
              <w:rPr>
                <w:rFonts w:asciiTheme="minorHAnsi" w:hAnsiTheme="minorHAnsi" w:cstheme="minorHAnsi"/>
                <w:sz w:val="19"/>
                <w:szCs w:val="19"/>
              </w:rPr>
            </w:pPr>
          </w:p>
        </w:tc>
        <w:tc>
          <w:tcPr>
            <w:tcW w:w="2041" w:type="dxa"/>
          </w:tcPr>
          <w:p w:rsidR="00C55D49" w:rsidRPr="008D06A7" w:rsidRDefault="00C55D49" w:rsidP="008E781B">
            <w:pPr>
              <w:jc w:val="center"/>
              <w:rPr>
                <w:rFonts w:asciiTheme="minorHAnsi" w:hAnsiTheme="minorHAnsi" w:cstheme="minorHAnsi"/>
                <w:sz w:val="19"/>
                <w:szCs w:val="19"/>
              </w:rPr>
            </w:pPr>
          </w:p>
        </w:tc>
        <w:tc>
          <w:tcPr>
            <w:tcW w:w="1872" w:type="dxa"/>
          </w:tcPr>
          <w:p w:rsidR="00C55D49" w:rsidRPr="008D06A7" w:rsidRDefault="00C55D49" w:rsidP="008E781B">
            <w:pPr>
              <w:jc w:val="center"/>
              <w:rPr>
                <w:rFonts w:asciiTheme="minorHAnsi" w:hAnsiTheme="minorHAnsi" w:cstheme="minorHAnsi"/>
                <w:sz w:val="19"/>
                <w:szCs w:val="19"/>
              </w:rPr>
            </w:pP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Base</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A742E4" w:rsidP="008E781B">
            <w:pPr>
              <w:jc w:val="center"/>
              <w:rPr>
                <w:rFonts w:asciiTheme="minorHAnsi" w:hAnsiTheme="minorHAnsi" w:cstheme="minorHAnsi"/>
                <w:sz w:val="19"/>
                <w:szCs w:val="19"/>
              </w:rPr>
            </w:pPr>
            <w:r>
              <w:rPr>
                <w:rFonts w:asciiTheme="minorHAnsi" w:hAnsiTheme="minorHAnsi" w:cstheme="minorHAnsi"/>
                <w:sz w:val="19"/>
                <w:szCs w:val="19"/>
              </w:rPr>
              <w:t>$179.99</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$179.00</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Base</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A742E4" w:rsidP="008E781B">
            <w:pPr>
              <w:jc w:val="center"/>
              <w:rPr>
                <w:rFonts w:asciiTheme="minorHAnsi" w:hAnsiTheme="minorHAnsi" w:cstheme="minorHAnsi"/>
                <w:sz w:val="19"/>
                <w:szCs w:val="19"/>
              </w:rPr>
            </w:pPr>
            <w:r>
              <w:rPr>
                <w:rFonts w:asciiTheme="minorHAnsi" w:hAnsiTheme="minorHAnsi" w:cstheme="minorHAnsi"/>
                <w:sz w:val="19"/>
                <w:szCs w:val="19"/>
              </w:rPr>
              <w:t>$174.66</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$173.50</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$269.19</w:t>
            </w:r>
          </w:p>
        </w:tc>
        <w:tc>
          <w:tcPr>
            <w:tcW w:w="1872"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$260.75</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$259.86</w:t>
            </w:r>
          </w:p>
        </w:tc>
        <w:tc>
          <w:tcPr>
            <w:tcW w:w="1872" w:type="dxa"/>
          </w:tcPr>
          <w:p w:rsidR="007E0251"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$255.25</w:t>
            </w: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$286.49</w:t>
            </w:r>
          </w:p>
        </w:tc>
        <w:tc>
          <w:tcPr>
            <w:tcW w:w="1872"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$282.50</w:t>
            </w:r>
          </w:p>
        </w:tc>
      </w:tr>
      <w:tr w:rsidR="007E0251" w:rsidTr="00FE46A5">
        <w:trPr>
          <w:trHeight w:val="204"/>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$281.16</w:t>
            </w:r>
          </w:p>
        </w:tc>
        <w:tc>
          <w:tcPr>
            <w:tcW w:w="1872" w:type="dxa"/>
          </w:tcPr>
          <w:p w:rsidR="007E0251"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$277.00</w:t>
            </w:r>
          </w:p>
        </w:tc>
      </w:tr>
      <w:tr w:rsidR="007E0251" w:rsidTr="00FE46A5">
        <w:trPr>
          <w:trHeight w:val="193"/>
        </w:trPr>
        <w:tc>
          <w:tcPr>
            <w:tcW w:w="3598" w:type="dxa"/>
          </w:tcPr>
          <w:p w:rsidR="007E0251" w:rsidRPr="008D06A7" w:rsidRDefault="007E0251" w:rsidP="007E0251">
            <w:pPr>
              <w:rPr>
                <w:rFonts w:asciiTheme="minorHAnsi" w:hAnsiTheme="minorHAnsi" w:cstheme="minorHAnsi"/>
                <w:sz w:val="19"/>
                <w:szCs w:val="19"/>
              </w:rPr>
            </w:pPr>
          </w:p>
        </w:tc>
        <w:tc>
          <w:tcPr>
            <w:tcW w:w="1397" w:type="dxa"/>
          </w:tcPr>
          <w:p w:rsidR="007E0251" w:rsidRPr="008D06A7" w:rsidRDefault="007E0251" w:rsidP="007E0251">
            <w:pPr>
              <w:rPr>
                <w:rFonts w:asciiTheme="minorHAnsi" w:hAnsiTheme="minorHAnsi" w:cstheme="minorHAnsi"/>
                <w:sz w:val="19"/>
                <w:szCs w:val="19"/>
              </w:rPr>
            </w:pPr>
          </w:p>
        </w:tc>
        <w:tc>
          <w:tcPr>
            <w:tcW w:w="2041" w:type="dxa"/>
          </w:tcPr>
          <w:p w:rsidR="007E0251" w:rsidRPr="008D06A7" w:rsidRDefault="007E0251" w:rsidP="008E781B">
            <w:pPr>
              <w:jc w:val="center"/>
              <w:rPr>
                <w:rFonts w:asciiTheme="minorHAnsi" w:hAnsiTheme="minorHAnsi" w:cstheme="minorHAnsi"/>
                <w:sz w:val="19"/>
                <w:szCs w:val="19"/>
              </w:rPr>
            </w:pPr>
          </w:p>
        </w:tc>
        <w:tc>
          <w:tcPr>
            <w:tcW w:w="1872" w:type="dxa"/>
          </w:tcPr>
          <w:p w:rsidR="007E0251" w:rsidRPr="008D06A7" w:rsidRDefault="007E0251" w:rsidP="008E781B">
            <w:pPr>
              <w:jc w:val="center"/>
              <w:rPr>
                <w:rFonts w:asciiTheme="minorHAnsi" w:hAnsiTheme="minorHAnsi" w:cstheme="minorHAnsi"/>
                <w:sz w:val="19"/>
                <w:szCs w:val="19"/>
              </w:rPr>
            </w:pPr>
          </w:p>
        </w:tc>
      </w:tr>
      <w:tr w:rsidR="007E0251" w:rsidTr="00FE46A5">
        <w:trPr>
          <w:trHeight w:val="193"/>
        </w:trPr>
        <w:tc>
          <w:tcPr>
            <w:tcW w:w="3598"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Base</w:t>
            </w:r>
          </w:p>
        </w:tc>
        <w:tc>
          <w:tcPr>
            <w:tcW w:w="1397" w:type="dxa"/>
          </w:tcPr>
          <w:p w:rsidR="007E0251"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$343.85</w:t>
            </w:r>
          </w:p>
        </w:tc>
        <w:tc>
          <w:tcPr>
            <w:tcW w:w="1872" w:type="dxa"/>
          </w:tcPr>
          <w:p w:rsidR="007E0251"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$265.00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 xml:space="preserve">2 Day Base </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$333.72</w:t>
            </w:r>
          </w:p>
        </w:tc>
        <w:tc>
          <w:tcPr>
            <w:tcW w:w="1872"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$255.25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Base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$418.40</w:t>
            </w:r>
          </w:p>
        </w:tc>
        <w:tc>
          <w:tcPr>
            <w:tcW w:w="1872" w:type="dxa"/>
          </w:tcPr>
          <w:p w:rsidR="007B1567" w:rsidRPr="008D06A7" w:rsidRDefault="007A3D38"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341.25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Base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$408.27</w:t>
            </w:r>
          </w:p>
        </w:tc>
        <w:tc>
          <w:tcPr>
            <w:tcW w:w="1872" w:type="dxa"/>
          </w:tcPr>
          <w:p w:rsidR="007B1567"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$331.50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Hopper</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BC1A12" w:rsidP="008E781B">
            <w:pPr>
              <w:jc w:val="center"/>
              <w:rPr>
                <w:rFonts w:asciiTheme="minorHAnsi" w:hAnsiTheme="minorHAnsi" w:cstheme="minorHAnsi"/>
                <w:sz w:val="19"/>
                <w:szCs w:val="19"/>
              </w:rPr>
            </w:pPr>
            <w:r>
              <w:rPr>
                <w:rFonts w:asciiTheme="minorHAnsi" w:hAnsiTheme="minorHAnsi" w:cstheme="minorHAnsi"/>
                <w:sz w:val="19"/>
                <w:szCs w:val="19"/>
              </w:rPr>
              <w:t>$</w:t>
            </w:r>
            <w:r w:rsidR="00CE7333">
              <w:rPr>
                <w:rFonts w:asciiTheme="minorHAnsi" w:hAnsiTheme="minorHAnsi" w:cstheme="minorHAnsi"/>
                <w:sz w:val="19"/>
                <w:szCs w:val="19"/>
              </w:rPr>
              <w:t>434.37</w:t>
            </w:r>
          </w:p>
        </w:tc>
        <w:tc>
          <w:tcPr>
            <w:tcW w:w="1872" w:type="dxa"/>
          </w:tcPr>
          <w:p w:rsidR="007B1567"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$346.75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 xml:space="preserve">2 Day Hopper </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$424.24</w:t>
            </w:r>
          </w:p>
        </w:tc>
        <w:tc>
          <w:tcPr>
            <w:tcW w:w="1872" w:type="dxa"/>
          </w:tcPr>
          <w:p w:rsidR="007B1567"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$337.00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Hopper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$455.67</w:t>
            </w:r>
          </w:p>
        </w:tc>
        <w:tc>
          <w:tcPr>
            <w:tcW w:w="1872"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$368.50</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2 Day Hopper Plus</w:t>
            </w:r>
          </w:p>
        </w:tc>
        <w:tc>
          <w:tcPr>
            <w:tcW w:w="1397" w:type="dxa"/>
          </w:tcPr>
          <w:p w:rsidR="007B1567" w:rsidRPr="008D06A7" w:rsidRDefault="007B1567"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$445.54</w:t>
            </w:r>
          </w:p>
        </w:tc>
        <w:tc>
          <w:tcPr>
            <w:tcW w:w="1872" w:type="dxa"/>
          </w:tcPr>
          <w:p w:rsidR="007B1567"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$358.75</w:t>
            </w:r>
          </w:p>
        </w:tc>
      </w:tr>
      <w:tr w:rsidR="007B1567" w:rsidTr="00FE46A5">
        <w:trPr>
          <w:trHeight w:val="193"/>
        </w:trPr>
        <w:tc>
          <w:tcPr>
            <w:tcW w:w="3598" w:type="dxa"/>
          </w:tcPr>
          <w:p w:rsidR="007B1567" w:rsidRPr="008D06A7" w:rsidRDefault="007B1567" w:rsidP="007E0251">
            <w:pPr>
              <w:rPr>
                <w:rFonts w:asciiTheme="minorHAnsi" w:hAnsiTheme="minorHAnsi" w:cstheme="minorHAnsi"/>
                <w:sz w:val="19"/>
                <w:szCs w:val="19"/>
              </w:rPr>
            </w:pPr>
          </w:p>
        </w:tc>
        <w:tc>
          <w:tcPr>
            <w:tcW w:w="1397" w:type="dxa"/>
          </w:tcPr>
          <w:p w:rsidR="007B1567" w:rsidRPr="008D06A7" w:rsidRDefault="007B1567" w:rsidP="007E0251">
            <w:pPr>
              <w:rPr>
                <w:rFonts w:asciiTheme="minorHAnsi" w:hAnsiTheme="minorHAnsi" w:cstheme="minorHAnsi"/>
                <w:sz w:val="19"/>
                <w:szCs w:val="19"/>
              </w:rPr>
            </w:pPr>
          </w:p>
        </w:tc>
        <w:tc>
          <w:tcPr>
            <w:tcW w:w="2041" w:type="dxa"/>
          </w:tcPr>
          <w:p w:rsidR="007B1567" w:rsidRPr="008D06A7" w:rsidRDefault="007B1567" w:rsidP="008E781B">
            <w:pPr>
              <w:jc w:val="center"/>
              <w:rPr>
                <w:rFonts w:asciiTheme="minorHAnsi" w:hAnsiTheme="minorHAnsi" w:cstheme="minorHAnsi"/>
                <w:sz w:val="19"/>
                <w:szCs w:val="19"/>
              </w:rPr>
            </w:pPr>
          </w:p>
        </w:tc>
        <w:tc>
          <w:tcPr>
            <w:tcW w:w="1872" w:type="dxa"/>
          </w:tcPr>
          <w:p w:rsidR="007B1567" w:rsidRPr="008D06A7" w:rsidRDefault="007B1567" w:rsidP="008E781B">
            <w:pPr>
              <w:jc w:val="center"/>
              <w:rPr>
                <w:rFonts w:asciiTheme="minorHAnsi" w:hAnsiTheme="minorHAnsi" w:cstheme="minorHAnsi"/>
                <w:sz w:val="19"/>
                <w:szCs w:val="19"/>
              </w:rPr>
            </w:pPr>
          </w:p>
        </w:tc>
      </w:tr>
      <w:tr w:rsidR="007B1567" w:rsidTr="00FE46A5">
        <w:trPr>
          <w:trHeight w:val="193"/>
        </w:trPr>
        <w:tc>
          <w:tcPr>
            <w:tcW w:w="3598"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397"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$508.49</w:t>
            </w:r>
          </w:p>
        </w:tc>
        <w:tc>
          <w:tcPr>
            <w:tcW w:w="1872"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$354.75</w:t>
            </w:r>
          </w:p>
        </w:tc>
      </w:tr>
      <w:tr w:rsidR="007B1567" w:rsidTr="00FE46A5">
        <w:trPr>
          <w:trHeight w:val="193"/>
        </w:trPr>
        <w:tc>
          <w:tcPr>
            <w:tcW w:w="3598"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397" w:type="dxa"/>
          </w:tcPr>
          <w:p w:rsidR="007B1567"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$493.57</w:t>
            </w:r>
          </w:p>
        </w:tc>
        <w:tc>
          <w:tcPr>
            <w:tcW w:w="1872" w:type="dxa"/>
          </w:tcPr>
          <w:p w:rsidR="007B1567"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$341.00</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$583.04</w:t>
            </w:r>
          </w:p>
        </w:tc>
        <w:tc>
          <w:tcPr>
            <w:tcW w:w="1872"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$424.00</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$568.12</w:t>
            </w:r>
          </w:p>
        </w:tc>
        <w:tc>
          <w:tcPr>
            <w:tcW w:w="1872" w:type="dxa"/>
          </w:tcPr>
          <w:p w:rsidR="0084039F" w:rsidRPr="008D06A7" w:rsidRDefault="005721EF" w:rsidP="008E781B">
            <w:pPr>
              <w:jc w:val="center"/>
              <w:rPr>
                <w:rFonts w:asciiTheme="minorHAnsi" w:hAnsiTheme="minorHAnsi" w:cstheme="minorHAnsi"/>
                <w:sz w:val="19"/>
                <w:szCs w:val="19"/>
              </w:rPr>
            </w:pPr>
            <w:r>
              <w:rPr>
                <w:rFonts w:asciiTheme="minorHAnsi" w:hAnsiTheme="minorHAnsi" w:cstheme="minorHAnsi"/>
                <w:sz w:val="19"/>
                <w:szCs w:val="19"/>
              </w:rPr>
              <w:t>$410.25</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Hopper</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84039F"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$599.02</w:t>
            </w:r>
          </w:p>
        </w:tc>
        <w:tc>
          <w:tcPr>
            <w:tcW w:w="1872" w:type="dxa"/>
          </w:tcPr>
          <w:p w:rsidR="0084039F"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$429.00</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 xml:space="preserve">3 Day Hopper </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84039F"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$584.10</w:t>
            </w:r>
          </w:p>
        </w:tc>
        <w:tc>
          <w:tcPr>
            <w:tcW w:w="1872" w:type="dxa"/>
          </w:tcPr>
          <w:p w:rsidR="0084039F" w:rsidRPr="008D06A7" w:rsidRDefault="00D1561B" w:rsidP="008E781B">
            <w:pPr>
              <w:jc w:val="center"/>
              <w:rPr>
                <w:rFonts w:asciiTheme="minorHAnsi" w:hAnsiTheme="minorHAnsi" w:cstheme="minorHAnsi"/>
                <w:sz w:val="19"/>
                <w:szCs w:val="19"/>
              </w:rPr>
            </w:pPr>
            <w:r w:rsidRPr="008D06A7">
              <w:rPr>
                <w:rFonts w:asciiTheme="minorHAnsi" w:hAnsiTheme="minorHAnsi" w:cstheme="minorHAnsi"/>
                <w:sz w:val="19"/>
                <w:szCs w:val="19"/>
              </w:rPr>
              <w:t>$</w:t>
            </w:r>
            <w:r w:rsidR="00CE7333">
              <w:rPr>
                <w:rFonts w:asciiTheme="minorHAnsi" w:hAnsiTheme="minorHAnsi" w:cstheme="minorHAnsi"/>
                <w:sz w:val="19"/>
                <w:szCs w:val="19"/>
              </w:rPr>
              <w:t>415.25</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10+</w:t>
            </w:r>
          </w:p>
        </w:tc>
        <w:tc>
          <w:tcPr>
            <w:tcW w:w="2041"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$620.32</w:t>
            </w:r>
          </w:p>
        </w:tc>
        <w:tc>
          <w:tcPr>
            <w:tcW w:w="1872"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$448.75</w:t>
            </w:r>
          </w:p>
        </w:tc>
      </w:tr>
      <w:tr w:rsidR="0084039F" w:rsidTr="00FE46A5">
        <w:trPr>
          <w:trHeight w:val="193"/>
        </w:trPr>
        <w:tc>
          <w:tcPr>
            <w:tcW w:w="3598"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397" w:type="dxa"/>
          </w:tcPr>
          <w:p w:rsidR="0084039F" w:rsidRPr="008D06A7" w:rsidRDefault="0084039F" w:rsidP="007E0251">
            <w:pPr>
              <w:rPr>
                <w:rFonts w:asciiTheme="minorHAnsi" w:hAnsiTheme="minorHAnsi" w:cstheme="minorHAnsi"/>
                <w:sz w:val="19"/>
                <w:szCs w:val="19"/>
              </w:rPr>
            </w:pPr>
            <w:r w:rsidRPr="008D06A7">
              <w:rPr>
                <w:rFonts w:asciiTheme="minorHAnsi" w:hAnsiTheme="minorHAnsi" w:cstheme="minorHAnsi"/>
                <w:sz w:val="19"/>
                <w:szCs w:val="19"/>
              </w:rPr>
              <w:t>C 3-9</w:t>
            </w:r>
          </w:p>
        </w:tc>
        <w:tc>
          <w:tcPr>
            <w:tcW w:w="2041"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$605.40</w:t>
            </w:r>
          </w:p>
        </w:tc>
        <w:tc>
          <w:tcPr>
            <w:tcW w:w="1872" w:type="dxa"/>
          </w:tcPr>
          <w:p w:rsidR="0084039F" w:rsidRPr="008D06A7" w:rsidRDefault="00231221" w:rsidP="008E781B">
            <w:pPr>
              <w:jc w:val="center"/>
              <w:rPr>
                <w:rFonts w:asciiTheme="minorHAnsi" w:hAnsiTheme="minorHAnsi" w:cstheme="minorHAnsi"/>
                <w:sz w:val="19"/>
                <w:szCs w:val="19"/>
              </w:rPr>
            </w:pPr>
            <w:r>
              <w:rPr>
                <w:rFonts w:asciiTheme="minorHAnsi" w:hAnsiTheme="minorHAnsi" w:cstheme="minorHAnsi"/>
                <w:sz w:val="19"/>
                <w:szCs w:val="19"/>
              </w:rPr>
              <w:t>$435.00</w:t>
            </w:r>
          </w:p>
        </w:tc>
      </w:tr>
      <w:tr w:rsidR="008D06A7" w:rsidTr="00FE46A5">
        <w:trPr>
          <w:trHeight w:val="193"/>
        </w:trPr>
        <w:tc>
          <w:tcPr>
            <w:tcW w:w="3598" w:type="dxa"/>
          </w:tcPr>
          <w:p w:rsidR="008D06A7" w:rsidRPr="008D06A7" w:rsidRDefault="008D06A7" w:rsidP="007E0251">
            <w:pPr>
              <w:rPr>
                <w:rFonts w:asciiTheme="minorHAnsi" w:hAnsiTheme="minorHAnsi" w:cstheme="minorHAnsi"/>
                <w:sz w:val="19"/>
                <w:szCs w:val="19"/>
              </w:rPr>
            </w:pPr>
          </w:p>
        </w:tc>
        <w:tc>
          <w:tcPr>
            <w:tcW w:w="1397" w:type="dxa"/>
          </w:tcPr>
          <w:p w:rsidR="008D06A7" w:rsidRPr="008D06A7" w:rsidRDefault="008D06A7" w:rsidP="007E0251">
            <w:pPr>
              <w:rPr>
                <w:rFonts w:asciiTheme="minorHAnsi" w:hAnsiTheme="minorHAnsi" w:cstheme="minorHAnsi"/>
                <w:sz w:val="19"/>
                <w:szCs w:val="19"/>
              </w:rPr>
            </w:pPr>
          </w:p>
        </w:tc>
        <w:tc>
          <w:tcPr>
            <w:tcW w:w="2041" w:type="dxa"/>
          </w:tcPr>
          <w:p w:rsidR="008D06A7" w:rsidRPr="008D06A7" w:rsidRDefault="008D06A7" w:rsidP="008E781B">
            <w:pPr>
              <w:jc w:val="center"/>
              <w:rPr>
                <w:rFonts w:asciiTheme="minorHAnsi" w:hAnsiTheme="minorHAnsi" w:cstheme="minorHAnsi"/>
                <w:sz w:val="19"/>
                <w:szCs w:val="19"/>
              </w:rPr>
            </w:pPr>
          </w:p>
        </w:tc>
        <w:tc>
          <w:tcPr>
            <w:tcW w:w="1872" w:type="dxa"/>
          </w:tcPr>
          <w:p w:rsidR="008D06A7" w:rsidRPr="008D06A7" w:rsidRDefault="008D06A7" w:rsidP="008E781B">
            <w:pPr>
              <w:jc w:val="center"/>
              <w:rPr>
                <w:rFonts w:asciiTheme="minorHAnsi" w:hAnsiTheme="minorHAnsi" w:cstheme="minorHAnsi"/>
                <w:sz w:val="19"/>
                <w:szCs w:val="19"/>
              </w:rPr>
            </w:pP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10+</w:t>
            </w:r>
          </w:p>
        </w:tc>
        <w:tc>
          <w:tcPr>
            <w:tcW w:w="2041" w:type="dxa"/>
          </w:tcPr>
          <w:p w:rsidR="00A529F5"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$651.62</w:t>
            </w:r>
          </w:p>
        </w:tc>
        <w:tc>
          <w:tcPr>
            <w:tcW w:w="1872" w:type="dxa"/>
          </w:tcPr>
          <w:p w:rsidR="00A529F5" w:rsidRPr="008D06A7" w:rsidRDefault="00490A07" w:rsidP="008E781B">
            <w:pPr>
              <w:jc w:val="center"/>
              <w:rPr>
                <w:rFonts w:asciiTheme="minorHAnsi" w:hAnsiTheme="minorHAnsi" w:cstheme="minorHAnsi"/>
                <w:sz w:val="19"/>
                <w:szCs w:val="19"/>
              </w:rPr>
            </w:pPr>
            <w:r>
              <w:rPr>
                <w:rFonts w:asciiTheme="minorHAnsi" w:hAnsiTheme="minorHAnsi" w:cstheme="minorHAnsi"/>
                <w:sz w:val="19"/>
                <w:szCs w:val="19"/>
              </w:rPr>
              <w:t>$454.75</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490A07">
              <w:rPr>
                <w:rFonts w:asciiTheme="minorHAnsi" w:hAnsiTheme="minorHAnsi" w:cstheme="minorHAnsi"/>
                <w:sz w:val="19"/>
                <w:szCs w:val="19"/>
              </w:rPr>
              <w:t>632.60</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490A07">
              <w:rPr>
                <w:rFonts w:asciiTheme="minorHAnsi" w:hAnsiTheme="minorHAnsi" w:cstheme="minorHAnsi"/>
                <w:sz w:val="19"/>
                <w:szCs w:val="19"/>
              </w:rPr>
              <w:t>437.00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10+</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726.17</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525.00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707.15</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5721EF">
              <w:rPr>
                <w:rFonts w:asciiTheme="minorHAnsi" w:hAnsiTheme="minorHAnsi" w:cstheme="minorHAnsi"/>
                <w:sz w:val="19"/>
                <w:szCs w:val="19"/>
              </w:rPr>
              <w:t>507.00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10+</w:t>
            </w:r>
          </w:p>
        </w:tc>
        <w:tc>
          <w:tcPr>
            <w:tcW w:w="2041" w:type="dxa"/>
          </w:tcPr>
          <w:p w:rsidR="00A529F5" w:rsidRPr="008D06A7" w:rsidRDefault="00EF14FE" w:rsidP="008E781B">
            <w:pPr>
              <w:jc w:val="center"/>
              <w:rPr>
                <w:rFonts w:asciiTheme="minorHAnsi" w:hAnsiTheme="minorHAnsi" w:cstheme="minorHAnsi"/>
                <w:sz w:val="19"/>
                <w:szCs w:val="19"/>
              </w:rPr>
            </w:pPr>
            <w:r>
              <w:rPr>
                <w:rFonts w:asciiTheme="minorHAnsi" w:hAnsiTheme="minorHAnsi" w:cstheme="minorHAnsi"/>
                <w:sz w:val="19"/>
                <w:szCs w:val="19"/>
              </w:rPr>
              <w:t>$</w:t>
            </w:r>
            <w:r w:rsidR="00CE7333">
              <w:rPr>
                <w:rFonts w:asciiTheme="minorHAnsi" w:hAnsiTheme="minorHAnsi" w:cstheme="minorHAnsi"/>
                <w:sz w:val="19"/>
                <w:szCs w:val="19"/>
              </w:rPr>
              <w:t>752.80</w:t>
            </w:r>
          </w:p>
        </w:tc>
        <w:tc>
          <w:tcPr>
            <w:tcW w:w="1872" w:type="dxa"/>
          </w:tcPr>
          <w:p w:rsidR="00A529F5"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$540.00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$733.77</w:t>
            </w:r>
          </w:p>
        </w:tc>
        <w:tc>
          <w:tcPr>
            <w:tcW w:w="1872" w:type="dxa"/>
          </w:tcPr>
          <w:p w:rsidR="00A529F5" w:rsidRPr="008D06A7" w:rsidRDefault="00CE7333" w:rsidP="008E781B">
            <w:pPr>
              <w:jc w:val="center"/>
              <w:rPr>
                <w:rFonts w:asciiTheme="minorHAnsi" w:hAnsiTheme="minorHAnsi" w:cstheme="minorHAnsi"/>
                <w:sz w:val="19"/>
                <w:szCs w:val="19"/>
              </w:rPr>
            </w:pPr>
            <w:r>
              <w:rPr>
                <w:rFonts w:asciiTheme="minorHAnsi" w:hAnsiTheme="minorHAnsi" w:cstheme="minorHAnsi"/>
                <w:sz w:val="19"/>
                <w:szCs w:val="19"/>
              </w:rPr>
              <w:t>$522.00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lastRenderedPageBreak/>
              <w:t>4 Day Hopper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 xml:space="preserve">10+ </w:t>
            </w:r>
          </w:p>
        </w:tc>
        <w:tc>
          <w:tcPr>
            <w:tcW w:w="2041"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774.10</w:t>
            </w:r>
          </w:p>
        </w:tc>
        <w:tc>
          <w:tcPr>
            <w:tcW w:w="1872" w:type="dxa"/>
          </w:tcPr>
          <w:p w:rsidR="00A529F5" w:rsidRPr="008D06A7" w:rsidRDefault="00EA66DE" w:rsidP="008E781B">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559.00</w:t>
            </w:r>
          </w:p>
        </w:tc>
      </w:tr>
      <w:tr w:rsidR="00A529F5" w:rsidTr="00FE46A5">
        <w:trPr>
          <w:trHeight w:val="193"/>
        </w:trPr>
        <w:tc>
          <w:tcPr>
            <w:tcW w:w="3598"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4 Day Hopper Plus</w:t>
            </w:r>
          </w:p>
        </w:tc>
        <w:tc>
          <w:tcPr>
            <w:tcW w:w="1397" w:type="dxa"/>
          </w:tcPr>
          <w:p w:rsidR="00A529F5" w:rsidRPr="00A529F5" w:rsidRDefault="00A529F5" w:rsidP="00A529F5">
            <w:pPr>
              <w:rPr>
                <w:rFonts w:asciiTheme="minorHAnsi" w:hAnsiTheme="minorHAnsi" w:cstheme="minorHAnsi"/>
                <w:sz w:val="19"/>
                <w:szCs w:val="19"/>
              </w:rPr>
            </w:pPr>
            <w:r w:rsidRPr="00A529F5">
              <w:rPr>
                <w:rFonts w:asciiTheme="minorHAnsi" w:hAnsiTheme="minorHAnsi" w:cstheme="minorHAnsi"/>
                <w:sz w:val="19"/>
                <w:szCs w:val="19"/>
              </w:rPr>
              <w:t>C 3-9</w:t>
            </w:r>
          </w:p>
        </w:tc>
        <w:tc>
          <w:tcPr>
            <w:tcW w:w="2041" w:type="dxa"/>
          </w:tcPr>
          <w:p w:rsidR="00A529F5" w:rsidRPr="008D06A7" w:rsidRDefault="00EA66DE" w:rsidP="00E22B6E">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755.07</w:t>
            </w:r>
          </w:p>
        </w:tc>
        <w:tc>
          <w:tcPr>
            <w:tcW w:w="1872" w:type="dxa"/>
          </w:tcPr>
          <w:p w:rsidR="00A529F5" w:rsidRPr="008D06A7" w:rsidRDefault="00EA66DE" w:rsidP="00E22B6E">
            <w:pPr>
              <w:jc w:val="center"/>
              <w:rPr>
                <w:rFonts w:asciiTheme="minorHAnsi" w:hAnsiTheme="minorHAnsi" w:cstheme="minorHAnsi"/>
                <w:sz w:val="19"/>
                <w:szCs w:val="19"/>
              </w:rPr>
            </w:pPr>
            <w:r>
              <w:rPr>
                <w:rFonts w:asciiTheme="minorHAnsi" w:hAnsiTheme="minorHAnsi" w:cstheme="minorHAnsi"/>
                <w:sz w:val="19"/>
                <w:szCs w:val="19"/>
              </w:rPr>
              <w:t>$</w:t>
            </w:r>
            <w:r w:rsidR="00231221">
              <w:rPr>
                <w:rFonts w:asciiTheme="minorHAnsi" w:hAnsiTheme="minorHAnsi" w:cstheme="minorHAnsi"/>
                <w:sz w:val="19"/>
                <w:szCs w:val="19"/>
              </w:rPr>
              <w:t>541.00</w:t>
            </w:r>
          </w:p>
        </w:tc>
      </w:tr>
    </w:tbl>
    <w:tbl>
      <w:tblPr>
        <w:tblStyle w:val="TableGrid"/>
        <w:tblpPr w:leftFromText="180" w:rightFromText="180" w:vertAnchor="text" w:horzAnchor="margin" w:tblpXSpec="center" w:tblpY="83"/>
        <w:tblW w:w="0" w:type="auto"/>
        <w:tblLook w:val="04A0" w:firstRow="1" w:lastRow="0" w:firstColumn="1" w:lastColumn="0" w:noHBand="0" w:noVBand="1"/>
      </w:tblPr>
      <w:tblGrid>
        <w:gridCol w:w="3595"/>
        <w:gridCol w:w="1440"/>
        <w:gridCol w:w="1980"/>
        <w:gridCol w:w="1890"/>
      </w:tblGrid>
      <w:tr w:rsidR="008E781B" w:rsidTr="008C1D8D">
        <w:trPr>
          <w:trHeight w:val="341"/>
        </w:trPr>
        <w:tc>
          <w:tcPr>
            <w:tcW w:w="3595" w:type="dxa"/>
          </w:tcPr>
          <w:p w:rsidR="008E781B" w:rsidRPr="00C0783C" w:rsidRDefault="008E781B" w:rsidP="00E22B6E">
            <w:pPr>
              <w:rPr>
                <w:rFonts w:asciiTheme="minorHAnsi" w:hAnsiTheme="minorHAnsi" w:cstheme="minorHAnsi"/>
                <w:b/>
                <w:sz w:val="20"/>
                <w:szCs w:val="22"/>
              </w:rPr>
            </w:pPr>
            <w:r w:rsidRPr="00C0783C">
              <w:rPr>
                <w:rFonts w:asciiTheme="minorHAnsi" w:hAnsiTheme="minorHAnsi" w:cstheme="minorHAnsi"/>
                <w:b/>
                <w:sz w:val="20"/>
                <w:szCs w:val="22"/>
              </w:rPr>
              <w:t>Ticket Name</w:t>
            </w:r>
          </w:p>
        </w:tc>
        <w:tc>
          <w:tcPr>
            <w:tcW w:w="1440" w:type="dxa"/>
          </w:tcPr>
          <w:p w:rsidR="008E781B" w:rsidRPr="00C0783C" w:rsidRDefault="008E781B" w:rsidP="00E22B6E">
            <w:pPr>
              <w:rPr>
                <w:rFonts w:asciiTheme="minorHAnsi" w:hAnsiTheme="minorHAnsi" w:cstheme="minorHAnsi"/>
                <w:b/>
                <w:sz w:val="20"/>
                <w:szCs w:val="22"/>
              </w:rPr>
            </w:pPr>
            <w:r w:rsidRPr="00C0783C">
              <w:rPr>
                <w:rFonts w:asciiTheme="minorHAnsi" w:hAnsiTheme="minorHAnsi" w:cstheme="minorHAnsi"/>
                <w:b/>
                <w:sz w:val="20"/>
                <w:szCs w:val="22"/>
              </w:rPr>
              <w:t>Age</w:t>
            </w:r>
          </w:p>
        </w:tc>
        <w:tc>
          <w:tcPr>
            <w:tcW w:w="1980" w:type="dxa"/>
          </w:tcPr>
          <w:p w:rsidR="008E781B" w:rsidRPr="00C0783C" w:rsidRDefault="008E781B" w:rsidP="00E22B6E">
            <w:pPr>
              <w:jc w:val="center"/>
              <w:rPr>
                <w:rFonts w:asciiTheme="minorHAnsi" w:hAnsiTheme="minorHAnsi" w:cstheme="minorHAnsi"/>
                <w:b/>
                <w:sz w:val="20"/>
                <w:szCs w:val="22"/>
              </w:rPr>
            </w:pPr>
            <w:r w:rsidRPr="00C0783C">
              <w:rPr>
                <w:rFonts w:asciiTheme="minorHAnsi" w:hAnsiTheme="minorHAnsi" w:cstheme="minorHAnsi"/>
                <w:b/>
                <w:sz w:val="20"/>
                <w:szCs w:val="22"/>
              </w:rPr>
              <w:t>Gate Price</w:t>
            </w:r>
          </w:p>
        </w:tc>
        <w:tc>
          <w:tcPr>
            <w:tcW w:w="1890" w:type="dxa"/>
          </w:tcPr>
          <w:p w:rsidR="008E781B" w:rsidRPr="00C0783C" w:rsidRDefault="008E781B" w:rsidP="00E22B6E">
            <w:pPr>
              <w:jc w:val="center"/>
              <w:rPr>
                <w:rFonts w:asciiTheme="minorHAnsi" w:hAnsiTheme="minorHAnsi" w:cstheme="minorHAnsi"/>
                <w:b/>
                <w:sz w:val="20"/>
                <w:szCs w:val="22"/>
              </w:rPr>
            </w:pPr>
            <w:r w:rsidRPr="00C0783C">
              <w:rPr>
                <w:rFonts w:asciiTheme="minorHAnsi" w:hAnsiTheme="minorHAnsi" w:cstheme="minorHAnsi"/>
                <w:b/>
                <w:sz w:val="20"/>
                <w:szCs w:val="22"/>
              </w:rPr>
              <w:t>MWR Price</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$732.06</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$502.25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$710.73</w:t>
            </w:r>
          </w:p>
        </w:tc>
        <w:tc>
          <w:tcPr>
            <w:tcW w:w="1890" w:type="dxa"/>
          </w:tcPr>
          <w:p w:rsidR="008E781B" w:rsidRPr="00C0783C" w:rsidRDefault="00A742E4" w:rsidP="00E22B6E">
            <w:pPr>
              <w:jc w:val="center"/>
              <w:rPr>
                <w:rFonts w:asciiTheme="minorHAnsi" w:hAnsiTheme="minorHAnsi" w:cstheme="minorHAnsi"/>
                <w:sz w:val="20"/>
                <w:szCs w:val="22"/>
              </w:rPr>
            </w:pPr>
            <w:r>
              <w:rPr>
                <w:rFonts w:asciiTheme="minorHAnsi" w:hAnsiTheme="minorHAnsi" w:cstheme="minorHAnsi"/>
                <w:sz w:val="20"/>
                <w:szCs w:val="22"/>
              </w:rPr>
              <w:t>$</w:t>
            </w:r>
            <w:r w:rsidR="00FE46A5">
              <w:rPr>
                <w:rFonts w:asciiTheme="minorHAnsi" w:hAnsiTheme="minorHAnsi" w:cstheme="minorHAnsi"/>
                <w:sz w:val="20"/>
                <w:szCs w:val="22"/>
              </w:rPr>
              <w:t>438.50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$806.61</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$572.00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$785.28</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$553.00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$833.23</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$587.00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$811.90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$568.00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$854.53</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$607.00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5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$833.20</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$588.00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$776.05</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$522.00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$753.47</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$502.25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6 Day Base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$850.60</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$591.75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6 Day Base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$828.02</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$572.00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$877.23</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$606.75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$854.64</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$586.75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6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$898.53</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$626.75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6 Day Hopper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$875.94</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$607.00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$790.49</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$529.00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$767.27</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$509.25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$865.04</w:t>
            </w:r>
          </w:p>
        </w:tc>
        <w:tc>
          <w:tcPr>
            <w:tcW w:w="1890" w:type="dxa"/>
          </w:tcPr>
          <w:p w:rsidR="008E781B" w:rsidRPr="00C0783C" w:rsidRDefault="005721EF" w:rsidP="00E22B6E">
            <w:pPr>
              <w:jc w:val="center"/>
              <w:rPr>
                <w:rFonts w:asciiTheme="minorHAnsi" w:hAnsiTheme="minorHAnsi" w:cstheme="minorHAnsi"/>
                <w:sz w:val="20"/>
                <w:szCs w:val="22"/>
              </w:rPr>
            </w:pPr>
            <w:r>
              <w:rPr>
                <w:rFonts w:asciiTheme="minorHAnsi" w:hAnsiTheme="minorHAnsi" w:cstheme="minorHAnsi"/>
                <w:sz w:val="20"/>
                <w:szCs w:val="22"/>
              </w:rPr>
              <w:t>$</w:t>
            </w:r>
            <w:r w:rsidR="00CE7333">
              <w:rPr>
                <w:rFonts w:asciiTheme="minorHAnsi" w:hAnsiTheme="minorHAnsi" w:cstheme="minorHAnsi"/>
                <w:sz w:val="20"/>
                <w:szCs w:val="22"/>
              </w:rPr>
              <w:t>598.75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$841.82</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$579.00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7 Day Hopper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$891.66</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$613.75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$868.44</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$593.75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 xml:space="preserve">7 Day Hopper Plus </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$912.96</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$633.50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7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$889.74</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$613.75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$806.24</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$560.75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$782.25</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$539.00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$880.79</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$630.75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Base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$856.80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$608.75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$907.41</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$645.50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$883.43</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$623.75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10+</w:t>
            </w:r>
          </w:p>
        </w:tc>
        <w:tc>
          <w:tcPr>
            <w:tcW w:w="1980" w:type="dxa"/>
          </w:tcPr>
          <w:p w:rsidR="008E781B" w:rsidRPr="00C0783C" w:rsidRDefault="009F2723" w:rsidP="00E22B6E">
            <w:pPr>
              <w:jc w:val="center"/>
              <w:rPr>
                <w:rFonts w:asciiTheme="minorHAnsi" w:hAnsiTheme="minorHAnsi" w:cstheme="minorHAnsi"/>
                <w:sz w:val="20"/>
                <w:szCs w:val="22"/>
              </w:rPr>
            </w:pPr>
            <w:r>
              <w:rPr>
                <w:rFonts w:asciiTheme="minorHAnsi" w:hAnsiTheme="minorHAnsi" w:cstheme="minorHAnsi"/>
                <w:sz w:val="20"/>
                <w:szCs w:val="22"/>
              </w:rPr>
              <w:t>$</w:t>
            </w:r>
            <w:r w:rsidR="00231221">
              <w:rPr>
                <w:rFonts w:asciiTheme="minorHAnsi" w:hAnsiTheme="minorHAnsi" w:cstheme="minorHAnsi"/>
                <w:sz w:val="20"/>
                <w:szCs w:val="22"/>
              </w:rPr>
              <w:t>928.71</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$665.50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8 Day Hopper Plus</w:t>
            </w:r>
          </w:p>
        </w:tc>
        <w:tc>
          <w:tcPr>
            <w:tcW w:w="1440" w:type="dxa"/>
          </w:tcPr>
          <w:p w:rsidR="008E781B" w:rsidRPr="00C0783C" w:rsidRDefault="008E781B" w:rsidP="00E22B6E">
            <w:pPr>
              <w:rPr>
                <w:rFonts w:asciiTheme="minorHAnsi" w:hAnsiTheme="minorHAnsi" w:cstheme="minorHAnsi"/>
                <w:sz w:val="20"/>
                <w:szCs w:val="22"/>
              </w:rPr>
            </w:pPr>
            <w:r w:rsidRPr="00C0783C">
              <w:rPr>
                <w:rFonts w:asciiTheme="minorHAnsi" w:hAnsiTheme="minorHAnsi" w:cstheme="minorHAnsi"/>
                <w:sz w:val="20"/>
                <w:szCs w:val="22"/>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$904.73</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$643.50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$821.42</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$577.50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$799.22</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$555.75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$895.97</w:t>
            </w:r>
          </w:p>
        </w:tc>
        <w:tc>
          <w:tcPr>
            <w:tcW w:w="1890" w:type="dxa"/>
          </w:tcPr>
          <w:p w:rsidR="00E96475"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$647.50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$871.44</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$625.75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Hopper</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8E781B" w:rsidP="00E22B6E">
            <w:pPr>
              <w:jc w:val="center"/>
              <w:rPr>
                <w:rFonts w:asciiTheme="minorHAnsi" w:hAnsiTheme="minorHAnsi" w:cstheme="minorHAnsi"/>
                <w:sz w:val="20"/>
                <w:szCs w:val="22"/>
              </w:rPr>
            </w:pPr>
            <w:r>
              <w:rPr>
                <w:rFonts w:asciiTheme="minorHAnsi" w:hAnsiTheme="minorHAnsi" w:cstheme="minorHAnsi"/>
                <w:sz w:val="20"/>
                <w:szCs w:val="22"/>
              </w:rPr>
              <w:t>$</w:t>
            </w:r>
            <w:r w:rsidR="00CE7333">
              <w:rPr>
                <w:rFonts w:asciiTheme="minorHAnsi" w:hAnsiTheme="minorHAnsi" w:cstheme="minorHAnsi"/>
                <w:sz w:val="20"/>
                <w:szCs w:val="22"/>
              </w:rPr>
              <w:t>922.60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$662.50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Hopper</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$898.06</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$640.75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9 Day Hopper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$943.90</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$682.25</w:t>
            </w:r>
          </w:p>
        </w:tc>
      </w:tr>
      <w:tr w:rsidR="008E781B" w:rsidTr="008C1D8D">
        <w:tc>
          <w:tcPr>
            <w:tcW w:w="3595" w:type="dxa"/>
          </w:tcPr>
          <w:p w:rsidR="008E781B" w:rsidRDefault="008E781B" w:rsidP="00E22B6E">
            <w:pPr>
              <w:rPr>
                <w:rFonts w:asciiTheme="minorHAnsi" w:hAnsiTheme="minorHAnsi" w:cstheme="minorHAnsi"/>
                <w:sz w:val="22"/>
                <w:szCs w:val="22"/>
              </w:rPr>
            </w:pPr>
            <w:r w:rsidRPr="008D06A7">
              <w:rPr>
                <w:rFonts w:asciiTheme="minorHAnsi" w:hAnsiTheme="minorHAnsi" w:cstheme="minorHAnsi"/>
                <w:sz w:val="20"/>
                <w:szCs w:val="22"/>
              </w:rPr>
              <w:t>9 Day Hopper Plus</w:t>
            </w:r>
          </w:p>
        </w:tc>
        <w:tc>
          <w:tcPr>
            <w:tcW w:w="1440" w:type="dxa"/>
          </w:tcPr>
          <w:p w:rsidR="008E781B" w:rsidRPr="008D06A7" w:rsidRDefault="008E781B" w:rsidP="00E22B6E">
            <w:pPr>
              <w:rPr>
                <w:rFonts w:asciiTheme="minorHAnsi" w:hAnsiTheme="minorHAnsi" w:cstheme="minorHAnsi"/>
                <w:sz w:val="20"/>
                <w:szCs w:val="20"/>
              </w:rPr>
            </w:pPr>
            <w:r>
              <w:rPr>
                <w:rFonts w:asciiTheme="minorHAnsi" w:hAnsiTheme="minorHAnsi" w:cstheme="minorHAnsi"/>
                <w:sz w:val="20"/>
                <w:szCs w:val="20"/>
              </w:rPr>
              <w:t>C 3-9</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$919.36</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$660.50</w:t>
            </w:r>
          </w:p>
        </w:tc>
      </w:tr>
      <w:tr w:rsidR="008E781B" w:rsidTr="008C1D8D">
        <w:tc>
          <w:tcPr>
            <w:tcW w:w="3595" w:type="dxa"/>
          </w:tcPr>
          <w:p w:rsidR="008E781B" w:rsidRPr="00C0783C" w:rsidRDefault="008E781B" w:rsidP="00E22B6E">
            <w:pPr>
              <w:rPr>
                <w:rFonts w:asciiTheme="minorHAnsi" w:hAnsiTheme="minorHAnsi" w:cstheme="minorHAnsi"/>
                <w:sz w:val="20"/>
                <w:szCs w:val="22"/>
              </w:rPr>
            </w:pPr>
          </w:p>
        </w:tc>
        <w:tc>
          <w:tcPr>
            <w:tcW w:w="1440" w:type="dxa"/>
          </w:tcPr>
          <w:p w:rsidR="008E781B" w:rsidRPr="00C0783C" w:rsidRDefault="008E781B" w:rsidP="00E22B6E">
            <w:pPr>
              <w:rPr>
                <w:rFonts w:asciiTheme="minorHAnsi" w:hAnsiTheme="minorHAnsi" w:cstheme="minorHAnsi"/>
                <w:sz w:val="20"/>
                <w:szCs w:val="22"/>
              </w:rPr>
            </w:pPr>
          </w:p>
        </w:tc>
        <w:tc>
          <w:tcPr>
            <w:tcW w:w="1980" w:type="dxa"/>
          </w:tcPr>
          <w:p w:rsidR="008E781B" w:rsidRPr="00C0783C" w:rsidRDefault="008E781B" w:rsidP="00E22B6E">
            <w:pPr>
              <w:jc w:val="center"/>
              <w:rPr>
                <w:rFonts w:asciiTheme="minorHAnsi" w:hAnsiTheme="minorHAnsi" w:cstheme="minorHAnsi"/>
                <w:sz w:val="20"/>
                <w:szCs w:val="22"/>
              </w:rPr>
            </w:pPr>
          </w:p>
        </w:tc>
        <w:tc>
          <w:tcPr>
            <w:tcW w:w="1890" w:type="dxa"/>
          </w:tcPr>
          <w:p w:rsidR="008E781B" w:rsidRPr="00C0783C" w:rsidRDefault="008E781B" w:rsidP="00E22B6E">
            <w:pPr>
              <w:jc w:val="center"/>
              <w:rPr>
                <w:rFonts w:asciiTheme="minorHAnsi" w:hAnsiTheme="minorHAnsi" w:cstheme="minorHAnsi"/>
                <w:sz w:val="20"/>
                <w:szCs w:val="22"/>
              </w:rPr>
            </w:pP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 xml:space="preserve">10 Day Base </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$839.12</w:t>
            </w:r>
          </w:p>
        </w:tc>
        <w:tc>
          <w:tcPr>
            <w:tcW w:w="1890" w:type="dxa"/>
          </w:tcPr>
          <w:p w:rsidR="008E781B" w:rsidRPr="00C0783C" w:rsidRDefault="00A742E4" w:rsidP="00E22B6E">
            <w:pPr>
              <w:jc w:val="center"/>
              <w:rPr>
                <w:rFonts w:asciiTheme="minorHAnsi" w:hAnsiTheme="minorHAnsi" w:cstheme="minorHAnsi"/>
                <w:sz w:val="20"/>
                <w:szCs w:val="22"/>
              </w:rPr>
            </w:pPr>
            <w:r>
              <w:rPr>
                <w:rFonts w:asciiTheme="minorHAnsi" w:hAnsiTheme="minorHAnsi" w:cstheme="minorHAnsi"/>
                <w:sz w:val="20"/>
                <w:szCs w:val="22"/>
              </w:rPr>
              <w:t>$593.25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 xml:space="preserve">10 Day Base </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$813.99</w:t>
            </w:r>
          </w:p>
        </w:tc>
        <w:tc>
          <w:tcPr>
            <w:tcW w:w="1890" w:type="dxa"/>
          </w:tcPr>
          <w:p w:rsidR="008E781B" w:rsidRPr="00C0783C" w:rsidRDefault="00A742E4" w:rsidP="00E22B6E">
            <w:pPr>
              <w:jc w:val="center"/>
              <w:rPr>
                <w:rFonts w:asciiTheme="minorHAnsi" w:hAnsiTheme="minorHAnsi" w:cstheme="minorHAnsi"/>
                <w:sz w:val="20"/>
                <w:szCs w:val="22"/>
              </w:rPr>
            </w:pPr>
            <w:r>
              <w:rPr>
                <w:rFonts w:asciiTheme="minorHAnsi" w:hAnsiTheme="minorHAnsi" w:cstheme="minorHAnsi"/>
                <w:sz w:val="20"/>
                <w:szCs w:val="22"/>
              </w:rPr>
              <w:t>$571.5</w:t>
            </w:r>
            <w:r w:rsidR="00FE46A5">
              <w:rPr>
                <w:rFonts w:asciiTheme="minorHAnsi" w:hAnsiTheme="minorHAnsi" w:cstheme="minorHAnsi"/>
                <w:sz w:val="20"/>
                <w:szCs w:val="22"/>
              </w:rPr>
              <w:t>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$913.67</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$663.50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Base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$888.54</w:t>
            </w:r>
          </w:p>
        </w:tc>
        <w:tc>
          <w:tcPr>
            <w:tcW w:w="1890" w:type="dxa"/>
          </w:tcPr>
          <w:p w:rsidR="008E781B" w:rsidRPr="00C0783C" w:rsidRDefault="00FE46A5" w:rsidP="00E22B6E">
            <w:pPr>
              <w:jc w:val="center"/>
              <w:rPr>
                <w:rFonts w:asciiTheme="minorHAnsi" w:hAnsiTheme="minorHAnsi" w:cstheme="minorHAnsi"/>
                <w:sz w:val="20"/>
                <w:szCs w:val="22"/>
              </w:rPr>
            </w:pPr>
            <w:r>
              <w:rPr>
                <w:rFonts w:asciiTheme="minorHAnsi" w:hAnsiTheme="minorHAnsi" w:cstheme="minorHAnsi"/>
                <w:sz w:val="20"/>
                <w:szCs w:val="22"/>
              </w:rPr>
              <w:t>$641.50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Hopper</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$940.30</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$678.25</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 xml:space="preserve">10 Day Hopper </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C 3-9</w:t>
            </w:r>
          </w:p>
        </w:tc>
        <w:tc>
          <w:tcPr>
            <w:tcW w:w="198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$915.17</w:t>
            </w:r>
          </w:p>
        </w:tc>
        <w:tc>
          <w:tcPr>
            <w:tcW w:w="1890" w:type="dxa"/>
          </w:tcPr>
          <w:p w:rsidR="008E781B" w:rsidRPr="00C0783C" w:rsidRDefault="00CE7333" w:rsidP="00E22B6E">
            <w:pPr>
              <w:jc w:val="center"/>
              <w:rPr>
                <w:rFonts w:asciiTheme="minorHAnsi" w:hAnsiTheme="minorHAnsi" w:cstheme="minorHAnsi"/>
                <w:sz w:val="20"/>
                <w:szCs w:val="22"/>
              </w:rPr>
            </w:pPr>
            <w:r>
              <w:rPr>
                <w:rFonts w:asciiTheme="minorHAnsi" w:hAnsiTheme="minorHAnsi" w:cstheme="minorHAnsi"/>
                <w:sz w:val="20"/>
                <w:szCs w:val="22"/>
              </w:rPr>
              <w:t>$656.50</w:t>
            </w:r>
          </w:p>
        </w:tc>
      </w:tr>
      <w:tr w:rsidR="008E781B" w:rsidTr="008C1D8D">
        <w:tc>
          <w:tcPr>
            <w:tcW w:w="3595"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 Day Hopper Plus</w:t>
            </w:r>
          </w:p>
        </w:tc>
        <w:tc>
          <w:tcPr>
            <w:tcW w:w="1440" w:type="dxa"/>
          </w:tcPr>
          <w:p w:rsidR="008E781B" w:rsidRPr="00C0783C" w:rsidRDefault="008E781B" w:rsidP="00E22B6E">
            <w:pPr>
              <w:rPr>
                <w:rFonts w:asciiTheme="minorHAnsi" w:hAnsiTheme="minorHAnsi" w:cstheme="minorHAnsi"/>
                <w:sz w:val="20"/>
                <w:szCs w:val="22"/>
              </w:rPr>
            </w:pPr>
            <w:r>
              <w:rPr>
                <w:rFonts w:asciiTheme="minorHAnsi" w:hAnsiTheme="minorHAnsi" w:cstheme="minorHAnsi"/>
                <w:sz w:val="20"/>
                <w:szCs w:val="22"/>
              </w:rPr>
              <w:t>10+</w:t>
            </w:r>
          </w:p>
        </w:tc>
        <w:tc>
          <w:tcPr>
            <w:tcW w:w="198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$961.60</w:t>
            </w:r>
          </w:p>
        </w:tc>
        <w:tc>
          <w:tcPr>
            <w:tcW w:w="1890" w:type="dxa"/>
          </w:tcPr>
          <w:p w:rsidR="008E781B" w:rsidRPr="00C0783C" w:rsidRDefault="00231221" w:rsidP="00E22B6E">
            <w:pPr>
              <w:jc w:val="center"/>
              <w:rPr>
                <w:rFonts w:asciiTheme="minorHAnsi" w:hAnsiTheme="minorHAnsi" w:cstheme="minorHAnsi"/>
                <w:sz w:val="20"/>
                <w:szCs w:val="22"/>
              </w:rPr>
            </w:pPr>
            <w:r>
              <w:rPr>
                <w:rFonts w:asciiTheme="minorHAnsi" w:hAnsiTheme="minorHAnsi" w:cstheme="minorHAnsi"/>
                <w:sz w:val="20"/>
                <w:szCs w:val="22"/>
              </w:rPr>
              <w:t>$698.25</w:t>
            </w:r>
          </w:p>
        </w:tc>
      </w:tr>
      <w:tr w:rsidR="008E781B" w:rsidTr="008C1D8D">
        <w:tc>
          <w:tcPr>
            <w:tcW w:w="3595" w:type="dxa"/>
          </w:tcPr>
          <w:p w:rsidR="008E781B" w:rsidRPr="00A529F5" w:rsidRDefault="008E781B" w:rsidP="00E22B6E">
            <w:pPr>
              <w:rPr>
                <w:rFonts w:asciiTheme="minorHAnsi" w:hAnsiTheme="minorHAnsi" w:cstheme="minorHAnsi"/>
                <w:sz w:val="20"/>
                <w:szCs w:val="20"/>
              </w:rPr>
            </w:pPr>
            <w:r w:rsidRPr="00A529F5">
              <w:rPr>
                <w:rFonts w:asciiTheme="minorHAnsi" w:hAnsiTheme="minorHAnsi" w:cstheme="minorHAnsi"/>
                <w:sz w:val="20"/>
                <w:szCs w:val="20"/>
              </w:rPr>
              <w:t>10 Day Hopper Plus</w:t>
            </w:r>
          </w:p>
        </w:tc>
        <w:tc>
          <w:tcPr>
            <w:tcW w:w="1440" w:type="dxa"/>
          </w:tcPr>
          <w:p w:rsidR="008E781B" w:rsidRPr="00A529F5" w:rsidRDefault="008E781B" w:rsidP="00E22B6E">
            <w:pPr>
              <w:rPr>
                <w:rFonts w:asciiTheme="minorHAnsi" w:hAnsiTheme="minorHAnsi" w:cstheme="minorHAnsi"/>
                <w:sz w:val="20"/>
                <w:szCs w:val="20"/>
              </w:rPr>
            </w:pPr>
            <w:r>
              <w:rPr>
                <w:rFonts w:asciiTheme="minorHAnsi" w:hAnsiTheme="minorHAnsi" w:cstheme="minorHAnsi"/>
                <w:sz w:val="20"/>
                <w:szCs w:val="20"/>
              </w:rPr>
              <w:t>C 3-9</w:t>
            </w:r>
          </w:p>
        </w:tc>
        <w:tc>
          <w:tcPr>
            <w:tcW w:w="1980" w:type="dxa"/>
          </w:tcPr>
          <w:p w:rsidR="008E781B" w:rsidRPr="00A529F5" w:rsidRDefault="00231221" w:rsidP="00E22B6E">
            <w:pPr>
              <w:jc w:val="center"/>
              <w:rPr>
                <w:rFonts w:asciiTheme="minorHAnsi" w:hAnsiTheme="minorHAnsi" w:cstheme="minorHAnsi"/>
                <w:sz w:val="20"/>
                <w:szCs w:val="20"/>
              </w:rPr>
            </w:pPr>
            <w:r>
              <w:rPr>
                <w:rFonts w:asciiTheme="minorHAnsi" w:hAnsiTheme="minorHAnsi" w:cstheme="minorHAnsi"/>
                <w:sz w:val="20"/>
                <w:szCs w:val="20"/>
              </w:rPr>
              <w:t>$936.47</w:t>
            </w:r>
          </w:p>
        </w:tc>
        <w:tc>
          <w:tcPr>
            <w:tcW w:w="1890" w:type="dxa"/>
          </w:tcPr>
          <w:p w:rsidR="008E781B" w:rsidRPr="00A529F5" w:rsidRDefault="00231221" w:rsidP="00E22B6E">
            <w:pPr>
              <w:jc w:val="center"/>
              <w:rPr>
                <w:rFonts w:asciiTheme="minorHAnsi" w:hAnsiTheme="minorHAnsi" w:cstheme="minorHAnsi"/>
                <w:sz w:val="20"/>
                <w:szCs w:val="20"/>
              </w:rPr>
            </w:pPr>
            <w:r>
              <w:rPr>
                <w:rFonts w:asciiTheme="minorHAnsi" w:hAnsiTheme="minorHAnsi" w:cstheme="minorHAnsi"/>
                <w:sz w:val="20"/>
                <w:szCs w:val="20"/>
              </w:rPr>
              <w:t>$676.50</w:t>
            </w:r>
          </w:p>
        </w:tc>
      </w:tr>
      <w:tr w:rsidR="008C1D8D" w:rsidTr="008C1D8D">
        <w:tc>
          <w:tcPr>
            <w:tcW w:w="3595" w:type="dxa"/>
          </w:tcPr>
          <w:p w:rsidR="008C1D8D" w:rsidRPr="00A529F5" w:rsidRDefault="008C1D8D" w:rsidP="00E22B6E">
            <w:pPr>
              <w:rPr>
                <w:rFonts w:asciiTheme="minorHAnsi" w:hAnsiTheme="minorHAnsi" w:cstheme="minorHAnsi"/>
                <w:sz w:val="20"/>
                <w:szCs w:val="20"/>
              </w:rPr>
            </w:pPr>
          </w:p>
        </w:tc>
        <w:tc>
          <w:tcPr>
            <w:tcW w:w="1440" w:type="dxa"/>
          </w:tcPr>
          <w:p w:rsidR="008C1D8D" w:rsidRDefault="008C1D8D" w:rsidP="00E22B6E">
            <w:pPr>
              <w:rPr>
                <w:rFonts w:asciiTheme="minorHAnsi" w:hAnsiTheme="minorHAnsi" w:cstheme="minorHAnsi"/>
                <w:sz w:val="20"/>
                <w:szCs w:val="20"/>
              </w:rPr>
            </w:pPr>
          </w:p>
        </w:tc>
        <w:tc>
          <w:tcPr>
            <w:tcW w:w="1980" w:type="dxa"/>
          </w:tcPr>
          <w:p w:rsidR="008C1D8D" w:rsidRDefault="008C1D8D" w:rsidP="00E22B6E">
            <w:pPr>
              <w:jc w:val="center"/>
              <w:rPr>
                <w:rFonts w:asciiTheme="minorHAnsi" w:hAnsiTheme="minorHAnsi" w:cstheme="minorHAnsi"/>
                <w:sz w:val="20"/>
                <w:szCs w:val="20"/>
              </w:rPr>
            </w:pPr>
          </w:p>
        </w:tc>
        <w:tc>
          <w:tcPr>
            <w:tcW w:w="1890" w:type="dxa"/>
          </w:tcPr>
          <w:p w:rsidR="008C1D8D" w:rsidRDefault="008C1D8D" w:rsidP="00E22B6E">
            <w:pPr>
              <w:jc w:val="center"/>
              <w:rPr>
                <w:rFonts w:asciiTheme="minorHAnsi" w:hAnsiTheme="minorHAnsi" w:cstheme="minorHAnsi"/>
                <w:sz w:val="20"/>
                <w:szCs w:val="20"/>
              </w:rPr>
            </w:pPr>
          </w:p>
        </w:tc>
      </w:tr>
      <w:tr w:rsidR="00C55D49" w:rsidTr="008C1D8D">
        <w:tc>
          <w:tcPr>
            <w:tcW w:w="3595" w:type="dxa"/>
          </w:tcPr>
          <w:p w:rsidR="00C55D49" w:rsidRPr="00A529F5" w:rsidRDefault="00C55D49" w:rsidP="00E22B6E">
            <w:pPr>
              <w:rPr>
                <w:rFonts w:asciiTheme="minorHAnsi" w:hAnsiTheme="minorHAnsi" w:cstheme="minorHAnsi"/>
                <w:sz w:val="20"/>
                <w:szCs w:val="20"/>
              </w:rPr>
            </w:pPr>
          </w:p>
        </w:tc>
        <w:tc>
          <w:tcPr>
            <w:tcW w:w="1440" w:type="dxa"/>
          </w:tcPr>
          <w:p w:rsidR="00C55D49" w:rsidRDefault="00C55D49" w:rsidP="00E22B6E">
            <w:pPr>
              <w:rPr>
                <w:rFonts w:asciiTheme="minorHAnsi" w:hAnsiTheme="minorHAnsi" w:cstheme="minorHAnsi"/>
                <w:sz w:val="20"/>
                <w:szCs w:val="20"/>
              </w:rPr>
            </w:pPr>
          </w:p>
        </w:tc>
        <w:tc>
          <w:tcPr>
            <w:tcW w:w="1980" w:type="dxa"/>
          </w:tcPr>
          <w:p w:rsidR="00C55D49" w:rsidRDefault="00C55D49" w:rsidP="00E22B6E">
            <w:pPr>
              <w:jc w:val="center"/>
              <w:rPr>
                <w:rFonts w:asciiTheme="minorHAnsi" w:hAnsiTheme="minorHAnsi" w:cstheme="minorHAnsi"/>
                <w:sz w:val="20"/>
                <w:szCs w:val="20"/>
              </w:rPr>
            </w:pPr>
          </w:p>
        </w:tc>
        <w:tc>
          <w:tcPr>
            <w:tcW w:w="1890" w:type="dxa"/>
          </w:tcPr>
          <w:p w:rsidR="00C55D49" w:rsidRDefault="00C55D49" w:rsidP="00E22B6E">
            <w:pPr>
              <w:jc w:val="center"/>
              <w:rPr>
                <w:rFonts w:asciiTheme="minorHAnsi" w:hAnsiTheme="minorHAnsi" w:cstheme="minorHAnsi"/>
                <w:sz w:val="20"/>
                <w:szCs w:val="20"/>
              </w:rPr>
            </w:pPr>
          </w:p>
        </w:tc>
      </w:tr>
      <w:tr w:rsidR="00AD1FDC" w:rsidTr="008C1D8D">
        <w:tc>
          <w:tcPr>
            <w:tcW w:w="3595" w:type="dxa"/>
          </w:tcPr>
          <w:p w:rsidR="00AD1FDC" w:rsidRPr="00AD1FDC" w:rsidRDefault="00AD1FDC" w:rsidP="00E22B6E">
            <w:pPr>
              <w:rPr>
                <w:rFonts w:asciiTheme="minorHAnsi" w:hAnsiTheme="minorHAnsi" w:cstheme="minorHAnsi"/>
                <w:b/>
                <w:sz w:val="20"/>
                <w:szCs w:val="20"/>
              </w:rPr>
            </w:pPr>
            <w:r>
              <w:rPr>
                <w:rFonts w:asciiTheme="minorHAnsi" w:hAnsiTheme="minorHAnsi" w:cstheme="minorHAnsi"/>
                <w:b/>
                <w:sz w:val="20"/>
                <w:szCs w:val="20"/>
              </w:rPr>
              <w:lastRenderedPageBreak/>
              <w:t>Ticket Name</w:t>
            </w:r>
          </w:p>
        </w:tc>
        <w:tc>
          <w:tcPr>
            <w:tcW w:w="1440" w:type="dxa"/>
          </w:tcPr>
          <w:p w:rsidR="00AD1FDC" w:rsidRPr="00AD1FDC" w:rsidRDefault="00AD1FDC" w:rsidP="00E22B6E">
            <w:pPr>
              <w:rPr>
                <w:rFonts w:asciiTheme="minorHAnsi" w:hAnsiTheme="minorHAnsi" w:cstheme="minorHAnsi"/>
                <w:b/>
                <w:sz w:val="20"/>
                <w:szCs w:val="20"/>
              </w:rPr>
            </w:pPr>
            <w:r w:rsidRPr="00AD1FDC">
              <w:rPr>
                <w:rFonts w:asciiTheme="minorHAnsi" w:hAnsiTheme="minorHAnsi" w:cstheme="minorHAnsi"/>
                <w:b/>
                <w:sz w:val="20"/>
                <w:szCs w:val="20"/>
              </w:rPr>
              <w:t>Age</w:t>
            </w:r>
          </w:p>
        </w:tc>
        <w:tc>
          <w:tcPr>
            <w:tcW w:w="1980" w:type="dxa"/>
          </w:tcPr>
          <w:p w:rsidR="00AD1FDC" w:rsidRPr="00AD1FDC" w:rsidRDefault="00AD1FDC" w:rsidP="00E22B6E">
            <w:pPr>
              <w:jc w:val="center"/>
              <w:rPr>
                <w:rFonts w:asciiTheme="minorHAnsi" w:hAnsiTheme="minorHAnsi" w:cstheme="minorHAnsi"/>
                <w:b/>
                <w:sz w:val="20"/>
                <w:szCs w:val="20"/>
              </w:rPr>
            </w:pPr>
            <w:r w:rsidRPr="00AD1FDC">
              <w:rPr>
                <w:rFonts w:asciiTheme="minorHAnsi" w:hAnsiTheme="minorHAnsi" w:cstheme="minorHAnsi"/>
                <w:b/>
                <w:sz w:val="20"/>
                <w:szCs w:val="20"/>
              </w:rPr>
              <w:t>Gate Price</w:t>
            </w:r>
          </w:p>
        </w:tc>
        <w:tc>
          <w:tcPr>
            <w:tcW w:w="1890" w:type="dxa"/>
          </w:tcPr>
          <w:p w:rsidR="00AD1FDC" w:rsidRPr="00AD1FDC" w:rsidRDefault="00AD1FDC" w:rsidP="00E22B6E">
            <w:pPr>
              <w:jc w:val="center"/>
              <w:rPr>
                <w:rFonts w:asciiTheme="minorHAnsi" w:hAnsiTheme="minorHAnsi" w:cstheme="minorHAnsi"/>
                <w:b/>
                <w:sz w:val="20"/>
                <w:szCs w:val="20"/>
              </w:rPr>
            </w:pPr>
            <w:r w:rsidRPr="00AD1FDC">
              <w:rPr>
                <w:rFonts w:asciiTheme="minorHAnsi" w:hAnsiTheme="minorHAnsi" w:cstheme="minorHAnsi"/>
                <w:b/>
                <w:sz w:val="20"/>
                <w:szCs w:val="20"/>
              </w:rPr>
              <w:t>MWR Price</w:t>
            </w:r>
          </w:p>
        </w:tc>
      </w:tr>
      <w:tr w:rsidR="00122923" w:rsidTr="008C1D8D">
        <w:tc>
          <w:tcPr>
            <w:tcW w:w="3595" w:type="dxa"/>
          </w:tcPr>
          <w:p w:rsidR="00122923" w:rsidRPr="00A529F5" w:rsidRDefault="007F4313" w:rsidP="00E22B6E">
            <w:pPr>
              <w:rPr>
                <w:rFonts w:asciiTheme="minorHAnsi" w:hAnsiTheme="minorHAnsi" w:cstheme="minorHAnsi"/>
                <w:sz w:val="20"/>
                <w:szCs w:val="20"/>
              </w:rPr>
            </w:pPr>
            <w:r>
              <w:rPr>
                <w:rFonts w:asciiTheme="minorHAnsi" w:hAnsiTheme="minorHAnsi" w:cstheme="minorHAnsi"/>
                <w:sz w:val="20"/>
                <w:szCs w:val="20"/>
              </w:rPr>
              <w:t>4 Day Military</w:t>
            </w:r>
            <w:r w:rsidR="00AD1FDC">
              <w:rPr>
                <w:rFonts w:asciiTheme="minorHAnsi" w:hAnsiTheme="minorHAnsi" w:cstheme="minorHAnsi"/>
                <w:sz w:val="20"/>
                <w:szCs w:val="20"/>
              </w:rPr>
              <w:t xml:space="preserve"> Promotional</w:t>
            </w:r>
            <w:r>
              <w:rPr>
                <w:rFonts w:asciiTheme="minorHAnsi" w:hAnsiTheme="minorHAnsi" w:cstheme="minorHAnsi"/>
                <w:sz w:val="20"/>
                <w:szCs w:val="20"/>
              </w:rPr>
              <w:t xml:space="preserve"> Hopper </w:t>
            </w:r>
          </w:p>
        </w:tc>
        <w:tc>
          <w:tcPr>
            <w:tcW w:w="1440" w:type="dxa"/>
          </w:tcPr>
          <w:p w:rsidR="00122923" w:rsidRDefault="00AD1FDC" w:rsidP="00E22B6E">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$369.00</w:t>
            </w:r>
          </w:p>
        </w:tc>
        <w:tc>
          <w:tcPr>
            <w:tcW w:w="189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$365.00</w:t>
            </w:r>
          </w:p>
        </w:tc>
      </w:tr>
      <w:tr w:rsidR="00122923" w:rsidTr="008C1D8D">
        <w:tc>
          <w:tcPr>
            <w:tcW w:w="3595" w:type="dxa"/>
          </w:tcPr>
          <w:p w:rsidR="00122923" w:rsidRPr="00A529F5" w:rsidRDefault="00AD1FDC" w:rsidP="00E22B6E">
            <w:pPr>
              <w:rPr>
                <w:rFonts w:asciiTheme="minorHAnsi" w:hAnsiTheme="minorHAnsi" w:cstheme="minorHAnsi"/>
                <w:sz w:val="20"/>
                <w:szCs w:val="20"/>
              </w:rPr>
            </w:pPr>
            <w:r>
              <w:rPr>
                <w:rFonts w:asciiTheme="minorHAnsi" w:hAnsiTheme="minorHAnsi" w:cstheme="minorHAnsi"/>
                <w:sz w:val="20"/>
                <w:szCs w:val="20"/>
              </w:rPr>
              <w:t>4 Day Military Promotional Hopper Plus</w:t>
            </w:r>
          </w:p>
        </w:tc>
        <w:tc>
          <w:tcPr>
            <w:tcW w:w="1440" w:type="dxa"/>
          </w:tcPr>
          <w:p w:rsidR="00122923" w:rsidRDefault="00AD1FDC" w:rsidP="00E22B6E">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$399.00</w:t>
            </w:r>
          </w:p>
        </w:tc>
        <w:tc>
          <w:tcPr>
            <w:tcW w:w="1890" w:type="dxa"/>
          </w:tcPr>
          <w:p w:rsidR="00122923" w:rsidRDefault="00231221" w:rsidP="00E22B6E">
            <w:pPr>
              <w:jc w:val="center"/>
              <w:rPr>
                <w:rFonts w:asciiTheme="minorHAnsi" w:hAnsiTheme="minorHAnsi" w:cstheme="minorHAnsi"/>
                <w:sz w:val="20"/>
                <w:szCs w:val="20"/>
              </w:rPr>
            </w:pPr>
            <w:r>
              <w:rPr>
                <w:rFonts w:asciiTheme="minorHAnsi" w:hAnsiTheme="minorHAnsi" w:cstheme="minorHAnsi"/>
                <w:sz w:val="20"/>
                <w:szCs w:val="20"/>
              </w:rPr>
              <w:t>$395.00</w:t>
            </w:r>
          </w:p>
        </w:tc>
      </w:tr>
      <w:tr w:rsidR="0003514C" w:rsidTr="008C1D8D">
        <w:tc>
          <w:tcPr>
            <w:tcW w:w="3595" w:type="dxa"/>
          </w:tcPr>
          <w:p w:rsidR="0003514C" w:rsidRPr="00A529F5" w:rsidRDefault="0003514C" w:rsidP="0003514C">
            <w:pPr>
              <w:rPr>
                <w:rFonts w:asciiTheme="minorHAnsi" w:hAnsiTheme="minorHAnsi" w:cstheme="minorHAnsi"/>
                <w:sz w:val="20"/>
                <w:szCs w:val="20"/>
              </w:rPr>
            </w:pPr>
            <w:r>
              <w:rPr>
                <w:rFonts w:asciiTheme="minorHAnsi" w:hAnsiTheme="minorHAnsi" w:cstheme="minorHAnsi"/>
                <w:sz w:val="20"/>
                <w:szCs w:val="20"/>
              </w:rPr>
              <w:t>5 Day Military Promotional Hopper</w:t>
            </w:r>
          </w:p>
        </w:tc>
        <w:tc>
          <w:tcPr>
            <w:tcW w:w="1440" w:type="dxa"/>
          </w:tcPr>
          <w:p w:rsidR="0003514C" w:rsidRDefault="0003514C"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$389.00</w:t>
            </w:r>
          </w:p>
        </w:tc>
        <w:tc>
          <w:tcPr>
            <w:tcW w:w="189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$385.00</w:t>
            </w:r>
          </w:p>
        </w:tc>
      </w:tr>
      <w:tr w:rsidR="0003514C" w:rsidTr="008C1D8D">
        <w:tc>
          <w:tcPr>
            <w:tcW w:w="3595" w:type="dxa"/>
          </w:tcPr>
          <w:p w:rsidR="0003514C" w:rsidRPr="00A529F5" w:rsidRDefault="0003514C" w:rsidP="0003514C">
            <w:pPr>
              <w:rPr>
                <w:rFonts w:asciiTheme="minorHAnsi" w:hAnsiTheme="minorHAnsi" w:cstheme="minorHAnsi"/>
                <w:sz w:val="20"/>
                <w:szCs w:val="20"/>
              </w:rPr>
            </w:pPr>
            <w:r>
              <w:rPr>
                <w:rFonts w:asciiTheme="minorHAnsi" w:hAnsiTheme="minorHAnsi" w:cstheme="minorHAnsi"/>
                <w:sz w:val="20"/>
                <w:szCs w:val="20"/>
              </w:rPr>
              <w:t>5 Day Military Promotional Hopper Plus</w:t>
            </w:r>
          </w:p>
        </w:tc>
        <w:tc>
          <w:tcPr>
            <w:tcW w:w="1440" w:type="dxa"/>
          </w:tcPr>
          <w:p w:rsidR="0003514C" w:rsidRDefault="0003514C"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$419.00</w:t>
            </w:r>
          </w:p>
        </w:tc>
        <w:tc>
          <w:tcPr>
            <w:tcW w:w="1890" w:type="dxa"/>
          </w:tcPr>
          <w:p w:rsidR="0003514C" w:rsidRDefault="00231221" w:rsidP="0003514C">
            <w:pPr>
              <w:jc w:val="center"/>
              <w:rPr>
                <w:rFonts w:asciiTheme="minorHAnsi" w:hAnsiTheme="minorHAnsi" w:cstheme="minorHAnsi"/>
                <w:sz w:val="20"/>
                <w:szCs w:val="20"/>
              </w:rPr>
            </w:pPr>
            <w:r>
              <w:rPr>
                <w:rFonts w:asciiTheme="minorHAnsi" w:hAnsiTheme="minorHAnsi" w:cstheme="minorHAnsi"/>
                <w:sz w:val="20"/>
                <w:szCs w:val="20"/>
              </w:rPr>
              <w:t>$415.00</w:t>
            </w:r>
          </w:p>
        </w:tc>
      </w:tr>
      <w:tr w:rsidR="00E46B7F" w:rsidTr="008C1D8D">
        <w:tc>
          <w:tcPr>
            <w:tcW w:w="3595"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6 Day Military Promotional Hopper</w:t>
            </w:r>
          </w:p>
        </w:tc>
        <w:tc>
          <w:tcPr>
            <w:tcW w:w="1440"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$409.00</w:t>
            </w:r>
          </w:p>
        </w:tc>
        <w:tc>
          <w:tcPr>
            <w:tcW w:w="189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$399.75</w:t>
            </w:r>
          </w:p>
        </w:tc>
      </w:tr>
      <w:tr w:rsidR="00E46B7F" w:rsidTr="008C1D8D">
        <w:tc>
          <w:tcPr>
            <w:tcW w:w="3595"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6 Day Military Promotional Hopper Plus</w:t>
            </w:r>
          </w:p>
        </w:tc>
        <w:tc>
          <w:tcPr>
            <w:tcW w:w="1440" w:type="dxa"/>
          </w:tcPr>
          <w:p w:rsidR="00E46B7F" w:rsidRDefault="00E46B7F" w:rsidP="0003514C">
            <w:pPr>
              <w:rPr>
                <w:rFonts w:asciiTheme="minorHAnsi" w:hAnsiTheme="minorHAnsi" w:cstheme="minorHAnsi"/>
                <w:sz w:val="20"/>
                <w:szCs w:val="20"/>
              </w:rPr>
            </w:pPr>
            <w:r>
              <w:rPr>
                <w:rFonts w:asciiTheme="minorHAnsi" w:hAnsiTheme="minorHAnsi" w:cstheme="minorHAnsi"/>
                <w:sz w:val="20"/>
                <w:szCs w:val="20"/>
              </w:rPr>
              <w:t>3+</w:t>
            </w:r>
          </w:p>
        </w:tc>
        <w:tc>
          <w:tcPr>
            <w:tcW w:w="198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$439.00</w:t>
            </w:r>
          </w:p>
        </w:tc>
        <w:tc>
          <w:tcPr>
            <w:tcW w:w="1890" w:type="dxa"/>
          </w:tcPr>
          <w:p w:rsidR="00E46B7F" w:rsidRDefault="00881DEF" w:rsidP="0003514C">
            <w:pPr>
              <w:jc w:val="center"/>
              <w:rPr>
                <w:rFonts w:asciiTheme="minorHAnsi" w:hAnsiTheme="minorHAnsi" w:cstheme="minorHAnsi"/>
                <w:sz w:val="20"/>
                <w:szCs w:val="20"/>
              </w:rPr>
            </w:pPr>
            <w:r>
              <w:rPr>
                <w:rFonts w:asciiTheme="minorHAnsi" w:hAnsiTheme="minorHAnsi" w:cstheme="minorHAnsi"/>
                <w:sz w:val="20"/>
                <w:szCs w:val="20"/>
              </w:rPr>
              <w:t>$435.00</w:t>
            </w:r>
          </w:p>
        </w:tc>
      </w:tr>
    </w:tbl>
    <w:p w:rsidR="008D06A7" w:rsidRDefault="008D06A7" w:rsidP="00A529F5">
      <w:pPr>
        <w:jc w:val="center"/>
        <w:rPr>
          <w:rFonts w:asciiTheme="majorHAnsi" w:hAnsiTheme="majorHAnsi" w:cstheme="minorHAnsi"/>
          <w:sz w:val="28"/>
          <w:szCs w:val="28"/>
        </w:rPr>
      </w:pPr>
    </w:p>
    <w:p w:rsidR="00122923" w:rsidRDefault="00122923" w:rsidP="00A529F5">
      <w:pPr>
        <w:jc w:val="center"/>
        <w:rPr>
          <w:rFonts w:asciiTheme="majorHAnsi" w:hAnsiTheme="majorHAnsi" w:cstheme="minorHAnsi"/>
          <w:sz w:val="28"/>
          <w:szCs w:val="28"/>
        </w:rPr>
      </w:pPr>
    </w:p>
    <w:p w:rsidR="00122923" w:rsidRDefault="00122923" w:rsidP="00A529F5">
      <w:pPr>
        <w:jc w:val="center"/>
        <w:rPr>
          <w:rFonts w:asciiTheme="majorHAnsi" w:hAnsiTheme="majorHAnsi" w:cstheme="minorHAnsi"/>
          <w:sz w:val="28"/>
          <w:szCs w:val="28"/>
        </w:rPr>
      </w:pPr>
    </w:p>
    <w:p w:rsidR="00122923" w:rsidRDefault="00122923" w:rsidP="00A529F5">
      <w:pPr>
        <w:jc w:val="center"/>
        <w:rPr>
          <w:rFonts w:asciiTheme="majorHAnsi" w:hAnsiTheme="majorHAnsi" w:cstheme="minorHAnsi"/>
          <w:sz w:val="28"/>
          <w:szCs w:val="28"/>
        </w:rPr>
      </w:pPr>
    </w:p>
    <w:p w:rsidR="00A34C28" w:rsidRDefault="00A34C28" w:rsidP="00437709">
      <w:pPr>
        <w:ind w:left="720"/>
        <w:rPr>
          <w:rFonts w:asciiTheme="minorHAnsi" w:hAnsiTheme="minorHAnsi" w:cstheme="minorHAnsi"/>
          <w:b/>
          <w:sz w:val="20"/>
          <w:szCs w:val="20"/>
        </w:rPr>
      </w:pPr>
    </w:p>
    <w:p w:rsidR="00C55D49" w:rsidRDefault="00C55D49" w:rsidP="00993F8E">
      <w:pPr>
        <w:ind w:left="720"/>
        <w:jc w:val="both"/>
        <w:rPr>
          <w:rFonts w:asciiTheme="minorHAnsi" w:hAnsiTheme="minorHAnsi" w:cstheme="minorHAnsi"/>
          <w:b/>
          <w:sz w:val="20"/>
          <w:szCs w:val="20"/>
        </w:rPr>
      </w:pPr>
    </w:p>
    <w:p w:rsidR="00491052" w:rsidRPr="00252D25" w:rsidRDefault="00765DC1" w:rsidP="00993F8E">
      <w:pPr>
        <w:ind w:left="720"/>
        <w:jc w:val="both"/>
        <w:rPr>
          <w:rFonts w:asciiTheme="minorHAnsi" w:hAnsiTheme="minorHAnsi" w:cstheme="minorHAnsi"/>
          <w:b/>
          <w:sz w:val="20"/>
          <w:szCs w:val="20"/>
        </w:rPr>
      </w:pPr>
      <w:r w:rsidRPr="00252D25">
        <w:rPr>
          <w:rFonts w:asciiTheme="minorHAnsi" w:hAnsiTheme="minorHAnsi" w:cstheme="minorHAnsi"/>
          <w:b/>
          <w:sz w:val="20"/>
          <w:szCs w:val="20"/>
        </w:rPr>
        <w:t>Disney World Military Promotional</w:t>
      </w:r>
      <w:r w:rsidR="007E1F66" w:rsidRPr="00252D25">
        <w:rPr>
          <w:rFonts w:asciiTheme="minorHAnsi" w:hAnsiTheme="minorHAnsi" w:cstheme="minorHAnsi"/>
          <w:b/>
          <w:sz w:val="20"/>
          <w:szCs w:val="20"/>
        </w:rPr>
        <w:t xml:space="preserve"> Exchange T</w:t>
      </w:r>
      <w:r w:rsidRPr="00252D25">
        <w:rPr>
          <w:rFonts w:asciiTheme="minorHAnsi" w:hAnsiTheme="minorHAnsi" w:cstheme="minorHAnsi"/>
          <w:b/>
          <w:sz w:val="20"/>
          <w:szCs w:val="20"/>
        </w:rPr>
        <w:t>ickets</w:t>
      </w:r>
      <w:r w:rsidR="007E1F66" w:rsidRPr="00252D25">
        <w:rPr>
          <w:rFonts w:asciiTheme="minorHAnsi" w:hAnsiTheme="minorHAnsi" w:cstheme="minorHAnsi"/>
          <w:b/>
          <w:sz w:val="20"/>
          <w:szCs w:val="20"/>
        </w:rPr>
        <w:t xml:space="preserve"> may only be purchased and activated </w:t>
      </w:r>
      <w:r w:rsidRPr="00252D25">
        <w:rPr>
          <w:rFonts w:asciiTheme="minorHAnsi" w:hAnsiTheme="minorHAnsi" w:cstheme="minorHAnsi"/>
          <w:b/>
          <w:sz w:val="20"/>
          <w:szCs w:val="20"/>
        </w:rPr>
        <w:t>by</w:t>
      </w:r>
      <w:r w:rsidR="007E1F66" w:rsidRPr="00252D25">
        <w:rPr>
          <w:rFonts w:asciiTheme="minorHAnsi" w:hAnsiTheme="minorHAnsi" w:cstheme="minorHAnsi"/>
          <w:b/>
          <w:sz w:val="20"/>
          <w:szCs w:val="20"/>
        </w:rPr>
        <w:t xml:space="preserve"> an eligible</w:t>
      </w:r>
      <w:r w:rsidRPr="00252D25">
        <w:rPr>
          <w:rFonts w:asciiTheme="minorHAnsi" w:hAnsiTheme="minorHAnsi" w:cstheme="minorHAnsi"/>
          <w:b/>
          <w:sz w:val="20"/>
          <w:szCs w:val="20"/>
        </w:rPr>
        <w:t xml:space="preserve"> Active</w:t>
      </w:r>
      <w:r w:rsidR="007E1F66" w:rsidRPr="00252D25">
        <w:rPr>
          <w:rFonts w:asciiTheme="minorHAnsi" w:hAnsiTheme="minorHAnsi" w:cstheme="minorHAnsi"/>
          <w:b/>
          <w:sz w:val="20"/>
          <w:szCs w:val="20"/>
        </w:rPr>
        <w:t xml:space="preserve"> Duty or</w:t>
      </w:r>
      <w:r w:rsidRPr="00252D25">
        <w:rPr>
          <w:rFonts w:asciiTheme="minorHAnsi" w:hAnsiTheme="minorHAnsi" w:cstheme="minorHAnsi"/>
          <w:b/>
          <w:sz w:val="20"/>
          <w:szCs w:val="20"/>
        </w:rPr>
        <w:t xml:space="preserve"> Retired Military</w:t>
      </w:r>
      <w:r w:rsidR="007E1F66" w:rsidRPr="00252D25">
        <w:rPr>
          <w:rFonts w:asciiTheme="minorHAnsi" w:hAnsiTheme="minorHAnsi" w:cstheme="minorHAnsi"/>
          <w:b/>
          <w:sz w:val="20"/>
          <w:szCs w:val="20"/>
        </w:rPr>
        <w:t xml:space="preserve"> Patron with valid ID</w:t>
      </w:r>
      <w:r w:rsidRPr="00252D25">
        <w:rPr>
          <w:rFonts w:asciiTheme="minorHAnsi" w:hAnsiTheme="minorHAnsi" w:cstheme="minorHAnsi"/>
          <w:b/>
          <w:sz w:val="20"/>
          <w:szCs w:val="20"/>
        </w:rPr>
        <w:t xml:space="preserve"> or their </w:t>
      </w:r>
      <w:r w:rsidR="007E1F66" w:rsidRPr="00252D25">
        <w:rPr>
          <w:rFonts w:asciiTheme="minorHAnsi" w:hAnsiTheme="minorHAnsi" w:cstheme="minorHAnsi"/>
          <w:b/>
          <w:sz w:val="20"/>
          <w:szCs w:val="20"/>
        </w:rPr>
        <w:t>S</w:t>
      </w:r>
      <w:r w:rsidRPr="00252D25">
        <w:rPr>
          <w:rFonts w:asciiTheme="minorHAnsi" w:hAnsiTheme="minorHAnsi" w:cstheme="minorHAnsi"/>
          <w:b/>
          <w:sz w:val="20"/>
          <w:szCs w:val="20"/>
        </w:rPr>
        <w:t>pouse.</w:t>
      </w:r>
      <w:r w:rsidR="007E1F66" w:rsidRPr="00252D25">
        <w:rPr>
          <w:rFonts w:asciiTheme="minorHAnsi" w:hAnsiTheme="minorHAnsi" w:cstheme="minorHAnsi"/>
          <w:b/>
          <w:sz w:val="20"/>
          <w:szCs w:val="20"/>
        </w:rPr>
        <w:t xml:space="preserve"> Purchase limit of 6 per military household per promotional period. Tick</w:t>
      </w:r>
      <w:r w:rsidR="003271C8">
        <w:rPr>
          <w:rFonts w:asciiTheme="minorHAnsi" w:hAnsiTheme="minorHAnsi" w:cstheme="minorHAnsi"/>
          <w:b/>
          <w:sz w:val="20"/>
          <w:szCs w:val="20"/>
        </w:rPr>
        <w:t>ets may be purchased until 12/15</w:t>
      </w:r>
      <w:r w:rsidR="00A34C28">
        <w:rPr>
          <w:rFonts w:asciiTheme="minorHAnsi" w:hAnsiTheme="minorHAnsi" w:cstheme="minorHAnsi"/>
          <w:b/>
          <w:sz w:val="20"/>
          <w:szCs w:val="20"/>
        </w:rPr>
        <w:t>/20</w:t>
      </w:r>
      <w:r w:rsidR="003271C8">
        <w:rPr>
          <w:rFonts w:asciiTheme="minorHAnsi" w:hAnsiTheme="minorHAnsi" w:cstheme="minorHAnsi"/>
          <w:b/>
          <w:sz w:val="20"/>
          <w:szCs w:val="20"/>
        </w:rPr>
        <w:t>25</w:t>
      </w:r>
      <w:r w:rsidR="00C55D49">
        <w:rPr>
          <w:rFonts w:asciiTheme="minorHAnsi" w:hAnsiTheme="minorHAnsi" w:cstheme="minorHAnsi"/>
          <w:b/>
          <w:sz w:val="20"/>
          <w:szCs w:val="20"/>
        </w:rPr>
        <w:t>.</w:t>
      </w:r>
      <w:r w:rsidR="00437709">
        <w:rPr>
          <w:rFonts w:asciiTheme="minorHAnsi" w:hAnsiTheme="minorHAnsi" w:cstheme="minorHAnsi"/>
          <w:b/>
          <w:sz w:val="20"/>
          <w:szCs w:val="20"/>
        </w:rPr>
        <w:t xml:space="preserve"> </w:t>
      </w:r>
      <w:r w:rsidR="003271C8">
        <w:rPr>
          <w:rFonts w:asciiTheme="minorHAnsi" w:hAnsiTheme="minorHAnsi" w:cstheme="minorHAnsi"/>
          <w:b/>
          <w:sz w:val="20"/>
          <w:szCs w:val="20"/>
        </w:rPr>
        <w:t>Tickets Expire 12/19/2025</w:t>
      </w:r>
      <w:r w:rsidR="004539EF">
        <w:rPr>
          <w:rFonts w:asciiTheme="minorHAnsi" w:hAnsiTheme="minorHAnsi" w:cstheme="minorHAnsi"/>
          <w:b/>
          <w:sz w:val="20"/>
          <w:szCs w:val="20"/>
        </w:rPr>
        <w:t xml:space="preserve"> Block</w:t>
      </w:r>
      <w:r w:rsidR="00C55D49">
        <w:rPr>
          <w:rFonts w:asciiTheme="minorHAnsi" w:hAnsiTheme="minorHAnsi" w:cstheme="minorHAnsi"/>
          <w:b/>
          <w:sz w:val="20"/>
          <w:szCs w:val="20"/>
        </w:rPr>
        <w:t>out Dates A</w:t>
      </w:r>
      <w:r w:rsidR="003271C8">
        <w:rPr>
          <w:rFonts w:asciiTheme="minorHAnsi" w:hAnsiTheme="minorHAnsi" w:cstheme="minorHAnsi"/>
          <w:b/>
          <w:sz w:val="20"/>
          <w:szCs w:val="20"/>
        </w:rPr>
        <w:t>pply. Not valid April 13-26, 2025</w:t>
      </w:r>
      <w:r w:rsidR="00C55D49">
        <w:rPr>
          <w:rFonts w:asciiTheme="minorHAnsi" w:hAnsiTheme="minorHAnsi" w:cstheme="minorHAnsi"/>
          <w:b/>
          <w:sz w:val="20"/>
          <w:szCs w:val="20"/>
        </w:rPr>
        <w:t>, November</w:t>
      </w:r>
      <w:r w:rsidR="003271C8">
        <w:rPr>
          <w:rFonts w:asciiTheme="minorHAnsi" w:hAnsiTheme="minorHAnsi" w:cstheme="minorHAnsi"/>
          <w:b/>
          <w:sz w:val="20"/>
          <w:szCs w:val="20"/>
        </w:rPr>
        <w:t xml:space="preserve"> 23-29, 2025</w:t>
      </w:r>
      <w:r w:rsidR="00C55D49">
        <w:rPr>
          <w:rFonts w:asciiTheme="minorHAnsi" w:hAnsiTheme="minorHAnsi" w:cstheme="minorHAnsi"/>
          <w:b/>
          <w:sz w:val="20"/>
          <w:szCs w:val="20"/>
        </w:rPr>
        <w:t>.</w:t>
      </w:r>
    </w:p>
    <w:p w:rsidR="00993F8E" w:rsidRDefault="00993F8E" w:rsidP="00252D25">
      <w:pPr>
        <w:spacing w:line="259" w:lineRule="auto"/>
        <w:rPr>
          <w:rFonts w:ascii="Calibri" w:eastAsia="Calibri" w:hAnsi="Calibri"/>
          <w:b/>
          <w:sz w:val="18"/>
          <w:szCs w:val="18"/>
          <w:u w:val="single"/>
        </w:rPr>
      </w:pPr>
    </w:p>
    <w:p w:rsidR="00252D25" w:rsidRPr="00252D25" w:rsidRDefault="00252D25" w:rsidP="00252D25">
      <w:pPr>
        <w:spacing w:line="259" w:lineRule="auto"/>
        <w:rPr>
          <w:rFonts w:ascii="Calibri" w:eastAsia="Calibri" w:hAnsi="Calibri"/>
          <w:b/>
          <w:sz w:val="18"/>
          <w:szCs w:val="18"/>
          <w:u w:val="single"/>
        </w:rPr>
      </w:pPr>
      <w:r>
        <w:rPr>
          <w:rFonts w:ascii="Calibri" w:eastAsia="Calibri" w:hAnsi="Calibri"/>
          <w:b/>
          <w:sz w:val="18"/>
          <w:szCs w:val="18"/>
          <w:u w:val="single"/>
        </w:rPr>
        <w:t xml:space="preserve">Disney World </w:t>
      </w:r>
      <w:r w:rsidRPr="00252D25">
        <w:rPr>
          <w:rFonts w:ascii="Calibri" w:eastAsia="Calibri" w:hAnsi="Calibri"/>
          <w:b/>
          <w:sz w:val="18"/>
          <w:szCs w:val="18"/>
          <w:u w:val="single"/>
        </w:rPr>
        <w:t>Base Ticket</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 xml:space="preserve">Admission to </w:t>
      </w:r>
      <w:r w:rsidRPr="00252D25">
        <w:rPr>
          <w:rFonts w:ascii="Calibri" w:eastAsia="Calibri" w:hAnsi="Calibri"/>
          <w:b/>
          <w:sz w:val="18"/>
          <w:szCs w:val="18"/>
        </w:rPr>
        <w:t>One</w:t>
      </w:r>
      <w:r w:rsidRPr="00252D25">
        <w:rPr>
          <w:rFonts w:ascii="Calibri" w:eastAsia="Calibri" w:hAnsi="Calibri"/>
          <w:sz w:val="18"/>
          <w:szCs w:val="18"/>
        </w:rPr>
        <w:t xml:space="preserve"> of the following theme parks for each day of the Ticket: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Magic Kingdom®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Epcot®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Hollywood Studios®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Animal Kingdom® Theme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can be purchased for 1, 2, 3, 4, 5, 6, 7, 8, 9 or 10 days.  Visiting more than one theme park on the same day requires the Park Hopper® Option (which is not included with this Ticket).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 xml:space="preserve">Ticket expires 14 days after the date of first use of the Ticket.  First use must occur on or before December 31, </w:t>
      </w:r>
      <w:r w:rsidR="00C55D49">
        <w:rPr>
          <w:rFonts w:ascii="Calibri" w:eastAsia="Calibri" w:hAnsi="Calibri"/>
          <w:sz w:val="18"/>
          <w:szCs w:val="18"/>
        </w:rPr>
        <w:t>2025</w:t>
      </w:r>
      <w:r>
        <w:rPr>
          <w:rFonts w:ascii="Calibri" w:eastAsia="Calibri" w:hAnsi="Calibri"/>
          <w:sz w:val="18"/>
          <w:szCs w:val="18"/>
        </w:rPr>
        <w:t>. Parking is not included</w:t>
      </w:r>
    </w:p>
    <w:p w:rsidR="00252D25" w:rsidRPr="00252D25" w:rsidRDefault="00252D25" w:rsidP="00252D25">
      <w:pPr>
        <w:spacing w:line="259" w:lineRule="auto"/>
        <w:rPr>
          <w:rFonts w:ascii="Calibri" w:eastAsia="Calibri" w:hAnsi="Calibri"/>
          <w:sz w:val="18"/>
          <w:szCs w:val="18"/>
        </w:rPr>
      </w:pPr>
      <w:r>
        <w:rPr>
          <w:rFonts w:ascii="Calibri" w:eastAsia="Calibri" w:hAnsi="Calibri"/>
          <w:b/>
          <w:sz w:val="18"/>
          <w:szCs w:val="18"/>
          <w:u w:val="single"/>
        </w:rPr>
        <w:t>Disney World</w:t>
      </w:r>
      <w:r w:rsidRPr="00252D25">
        <w:rPr>
          <w:rFonts w:ascii="Calibri" w:eastAsia="Calibri" w:hAnsi="Calibri"/>
          <w:b/>
          <w:sz w:val="18"/>
          <w:szCs w:val="18"/>
          <w:u w:val="single"/>
        </w:rPr>
        <w:t xml:space="preserve"> Park Hopper Ticket</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Admission to </w:t>
      </w:r>
      <w:r w:rsidRPr="00252D25">
        <w:rPr>
          <w:rFonts w:ascii="Calibri" w:eastAsia="Calibri" w:hAnsi="Calibri"/>
          <w:b/>
          <w:sz w:val="18"/>
          <w:szCs w:val="18"/>
        </w:rPr>
        <w:t>One or More</w:t>
      </w:r>
      <w:r w:rsidRPr="00252D25">
        <w:rPr>
          <w:rFonts w:ascii="Calibri" w:eastAsia="Calibri" w:hAnsi="Calibri"/>
          <w:sz w:val="18"/>
          <w:szCs w:val="18"/>
        </w:rPr>
        <w:t> of the following theme parks for each day of the Ticket:</w:t>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Magic Kingdom®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Epcot®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Hollywood Studios®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Animal Kingdom® Theme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can be purchased for 1, 2, 3, 4, 5, 6, 7, 8, 9 or 10 days.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expires 14 days after the date of first use of the Ticket.  First use must occu</w:t>
      </w:r>
      <w:r w:rsidR="00C55D49">
        <w:rPr>
          <w:rFonts w:ascii="Calibri" w:eastAsia="Calibri" w:hAnsi="Calibri"/>
          <w:sz w:val="18"/>
          <w:szCs w:val="18"/>
        </w:rPr>
        <w:t>r on or before December 31, 2025</w:t>
      </w:r>
      <w:r w:rsidRPr="00252D25">
        <w:rPr>
          <w:rFonts w:ascii="Calibri" w:eastAsia="Calibri" w:hAnsi="Calibri"/>
          <w:sz w:val="18"/>
          <w:szCs w:val="18"/>
        </w:rPr>
        <w:t>. Parking is not included.</w:t>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Pr>
          <w:rFonts w:ascii="Calibri" w:eastAsia="Calibri" w:hAnsi="Calibri"/>
          <w:b/>
          <w:sz w:val="18"/>
          <w:szCs w:val="18"/>
          <w:u w:val="single"/>
        </w:rPr>
        <w:t>Disney World</w:t>
      </w:r>
      <w:r w:rsidRPr="00252D25">
        <w:rPr>
          <w:rFonts w:ascii="Calibri" w:eastAsia="Calibri" w:hAnsi="Calibri"/>
          <w:b/>
          <w:sz w:val="18"/>
          <w:szCs w:val="18"/>
          <w:u w:val="single"/>
        </w:rPr>
        <w:t xml:space="preserve"> Plus Option</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Admission to one of the following theme parks for each day of the Ticket: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Magic Kingdom®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Epcot®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Hollywood Studios®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Disney's Animal Kingdom® Theme Park</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A34C28"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can be purchased for 1, 2, 3, 4, 5, 6, 7, 8, 9 or 10 days.  Visiting more than one theme park on the same day r</w:t>
      </w:r>
      <w:r w:rsidR="00A34C28">
        <w:rPr>
          <w:rFonts w:ascii="Calibri" w:eastAsia="Calibri" w:hAnsi="Calibri"/>
          <w:sz w:val="18"/>
          <w:szCs w:val="18"/>
        </w:rPr>
        <w:t xml:space="preserve">equires the Park Hopper® </w:t>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Plus the number of Plus visits specified below:</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Ticket Purchased                    Number of Plus Visits</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1-Day                                                  One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2-Day                                                  Two</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3-Day                                                  Three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4-Day                                                  Four</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5-Day                                                  Five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6-Day                                                  Six</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7-Day                                                  Seven</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8-Day                                                  Eight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9-Day                                                  Nine</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10-Day                                                Ten</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spacing w:line="259" w:lineRule="auto"/>
        <w:rPr>
          <w:rFonts w:ascii="Calibri" w:eastAsia="Calibri" w:hAnsi="Calibri"/>
          <w:sz w:val="18"/>
          <w:szCs w:val="18"/>
        </w:rPr>
      </w:pPr>
      <w:r w:rsidRPr="00252D25">
        <w:rPr>
          <w:rFonts w:ascii="Calibri" w:eastAsia="Calibri" w:hAnsi="Calibri"/>
          <w:sz w:val="18"/>
          <w:szCs w:val="18"/>
        </w:rPr>
        <w:t>Choose one of the following for each Plus visit:</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A34C28" w:rsidRDefault="00252D25" w:rsidP="00A34C28">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visit to Disney's Blizzard Beach Water Park</w:t>
      </w:r>
      <w:r w:rsidR="00A34C28">
        <w:rPr>
          <w:rFonts w:ascii="Calibri" w:eastAsia="Calibri" w:hAnsi="Calibri"/>
          <w:sz w:val="18"/>
          <w:szCs w:val="18"/>
        </w:rPr>
        <w:t xml:space="preserve"> or One (1) visit to Disney’s Typhoon Lagoon Water Park</w:t>
      </w:r>
      <w:r w:rsidR="00A34C28">
        <w:rPr>
          <w:rFonts w:ascii="Calibri" w:eastAsia="Calibri" w:hAnsi="Calibri"/>
          <w:sz w:val="18"/>
          <w:szCs w:val="18"/>
        </w:rPr>
        <w:tab/>
      </w:r>
      <w:r w:rsidR="00A34C28">
        <w:rPr>
          <w:rFonts w:ascii="Calibri" w:eastAsia="Calibri" w:hAnsi="Calibri"/>
          <w:sz w:val="18"/>
          <w:szCs w:val="18"/>
        </w:rPr>
        <w:tab/>
      </w:r>
      <w:r w:rsidR="00A34C28">
        <w:rPr>
          <w:rFonts w:ascii="Calibri" w:eastAsia="Calibri" w:hAnsi="Calibri"/>
          <w:sz w:val="18"/>
          <w:szCs w:val="18"/>
        </w:rPr>
        <w:tab/>
      </w:r>
    </w:p>
    <w:p w:rsidR="00252D25" w:rsidRPr="00A34C28" w:rsidRDefault="00252D25" w:rsidP="00A34C28">
      <w:pPr>
        <w:numPr>
          <w:ilvl w:val="0"/>
          <w:numId w:val="13"/>
        </w:numPr>
        <w:spacing w:after="160" w:line="259" w:lineRule="auto"/>
        <w:contextualSpacing/>
        <w:rPr>
          <w:rFonts w:ascii="Calibri" w:eastAsia="Calibri" w:hAnsi="Calibri"/>
          <w:sz w:val="18"/>
          <w:szCs w:val="18"/>
        </w:rPr>
      </w:pPr>
      <w:r w:rsidRPr="00A34C28">
        <w:rPr>
          <w:rFonts w:ascii="Calibri" w:eastAsia="Calibri" w:hAnsi="Calibri"/>
          <w:sz w:val="18"/>
          <w:szCs w:val="18"/>
        </w:rPr>
        <w:t>One (1) round of golf at Disney's Oak Trail Golf Course – greens fee only (tee time reservations are required and subject to availability</w:t>
      </w:r>
    </w:p>
    <w:p w:rsidR="00252D25" w:rsidRPr="00252D25" w:rsidRDefault="00252D25" w:rsidP="00252D25">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round of FootGolf at Disney's Oak Trail Golf Course – available every Wednesday, Saturday, and Sunday after 2:30 PM, subject to availability</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252D25" w:rsidRPr="00252D25" w:rsidRDefault="00252D25" w:rsidP="00252D25">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round of miniature golf at either Disney's Fantasia Gardens Miniature Golf Course or Disney's Winter Summerland Miniature Golf Course.  Round must start before 4:00 p.m.  Only 1 Plus visit may be used at either such Golf Course on any one day.  Accordingly, if a Plus visit is used at either such Golf Course on any day, another Plus visit may not be used at that same Golf Course or at the other Golf Course on that same day.</w:t>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r w:rsidRPr="00252D25">
        <w:rPr>
          <w:rFonts w:ascii="Calibri" w:eastAsia="Calibri" w:hAnsi="Calibri"/>
          <w:sz w:val="18"/>
          <w:szCs w:val="18"/>
        </w:rPr>
        <w:tab/>
      </w:r>
    </w:p>
    <w:p w:rsidR="00A34C28" w:rsidRDefault="00252D25" w:rsidP="00A34C28">
      <w:pPr>
        <w:numPr>
          <w:ilvl w:val="0"/>
          <w:numId w:val="13"/>
        </w:numPr>
        <w:spacing w:after="160" w:line="259" w:lineRule="auto"/>
        <w:contextualSpacing/>
        <w:rPr>
          <w:rFonts w:ascii="Calibri" w:eastAsia="Calibri" w:hAnsi="Calibri"/>
          <w:sz w:val="18"/>
          <w:szCs w:val="18"/>
        </w:rPr>
      </w:pPr>
      <w:r w:rsidRPr="00252D25">
        <w:rPr>
          <w:rFonts w:ascii="Calibri" w:eastAsia="Calibri" w:hAnsi="Calibri"/>
          <w:sz w:val="18"/>
          <w:szCs w:val="18"/>
        </w:rPr>
        <w:t>One (1) visit to ESPN Wide World of Sports Complex (valid only on event days; some events require an</w:t>
      </w:r>
      <w:r w:rsidR="00A34C28">
        <w:rPr>
          <w:rFonts w:ascii="Calibri" w:eastAsia="Calibri" w:hAnsi="Calibri"/>
          <w:sz w:val="18"/>
          <w:szCs w:val="18"/>
        </w:rPr>
        <w:t xml:space="preserve"> additional admission charge).</w:t>
      </w:r>
    </w:p>
    <w:p w:rsidR="00993F8E" w:rsidRDefault="00252D25" w:rsidP="00A34C28">
      <w:pPr>
        <w:numPr>
          <w:ilvl w:val="0"/>
          <w:numId w:val="13"/>
        </w:numPr>
        <w:spacing w:after="160" w:line="259" w:lineRule="auto"/>
        <w:contextualSpacing/>
        <w:rPr>
          <w:rFonts w:ascii="Calibri" w:eastAsia="Calibri" w:hAnsi="Calibri"/>
          <w:sz w:val="18"/>
          <w:szCs w:val="18"/>
        </w:rPr>
      </w:pPr>
      <w:r w:rsidRPr="00A34C28">
        <w:rPr>
          <w:rFonts w:ascii="Calibri" w:eastAsia="Calibri" w:hAnsi="Calibri"/>
          <w:sz w:val="18"/>
          <w:szCs w:val="18"/>
        </w:rPr>
        <w:t>Tickets (including Plus visits) expire 14 days after the date of first use of th</w:t>
      </w:r>
      <w:r w:rsidR="003271C8">
        <w:rPr>
          <w:rFonts w:ascii="Calibri" w:eastAsia="Calibri" w:hAnsi="Calibri"/>
          <w:sz w:val="18"/>
          <w:szCs w:val="18"/>
        </w:rPr>
        <w:t>e Ticket or on December 31, 2025</w:t>
      </w:r>
      <w:r w:rsidRPr="00A34C28">
        <w:rPr>
          <w:rFonts w:ascii="Calibri" w:eastAsia="Calibri" w:hAnsi="Calibri"/>
          <w:sz w:val="18"/>
          <w:szCs w:val="18"/>
        </w:rPr>
        <w:t>, whichever comes first. First use must occu</w:t>
      </w:r>
      <w:r w:rsidR="00C55D49">
        <w:rPr>
          <w:rFonts w:ascii="Calibri" w:eastAsia="Calibri" w:hAnsi="Calibri"/>
          <w:sz w:val="18"/>
          <w:szCs w:val="18"/>
        </w:rPr>
        <w:t>r on or before December 31, 2025</w:t>
      </w:r>
      <w:r w:rsidRPr="00A34C28">
        <w:rPr>
          <w:rFonts w:ascii="Calibri" w:eastAsia="Calibri" w:hAnsi="Calibri"/>
          <w:sz w:val="18"/>
          <w:szCs w:val="18"/>
        </w:rPr>
        <w:t>.</w:t>
      </w:r>
      <w:r w:rsidRPr="00A34C28">
        <w:rPr>
          <w:rFonts w:ascii="Calibri" w:eastAsia="Calibri" w:hAnsi="Calibri"/>
          <w:sz w:val="18"/>
          <w:szCs w:val="18"/>
        </w:rPr>
        <w:tab/>
      </w:r>
      <w:r w:rsidRPr="00A34C28">
        <w:rPr>
          <w:rFonts w:ascii="Calibri" w:eastAsia="Calibri" w:hAnsi="Calibri"/>
          <w:sz w:val="18"/>
          <w:szCs w:val="18"/>
        </w:rPr>
        <w:tab/>
      </w:r>
    </w:p>
    <w:p w:rsidR="00252D25" w:rsidRPr="00A34C28" w:rsidRDefault="00437709" w:rsidP="00A34C28">
      <w:pPr>
        <w:numPr>
          <w:ilvl w:val="0"/>
          <w:numId w:val="13"/>
        </w:numPr>
        <w:spacing w:after="160" w:line="259" w:lineRule="auto"/>
        <w:contextualSpacing/>
        <w:rPr>
          <w:rFonts w:ascii="Calibri" w:eastAsia="Calibri" w:hAnsi="Calibri"/>
          <w:sz w:val="18"/>
          <w:szCs w:val="18"/>
        </w:rPr>
      </w:pPr>
      <w:r w:rsidRPr="00A34C28">
        <w:rPr>
          <w:rFonts w:ascii="Calibri" w:eastAsia="Calibri" w:hAnsi="Calibri"/>
          <w:sz w:val="18"/>
          <w:szCs w:val="18"/>
        </w:rPr>
        <w:t>Parking is not included.</w:t>
      </w:r>
      <w:r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r w:rsidR="00252D25" w:rsidRPr="00A34C28">
        <w:rPr>
          <w:rFonts w:ascii="Calibri" w:eastAsia="Calibri" w:hAnsi="Calibri"/>
          <w:sz w:val="18"/>
          <w:szCs w:val="18"/>
        </w:rPr>
        <w:tab/>
      </w:r>
    </w:p>
    <w:p w:rsidR="001D48AF" w:rsidRDefault="001D48AF" w:rsidP="00437709">
      <w:pPr>
        <w:rPr>
          <w:rFonts w:ascii="Calibri" w:eastAsia="Calibri" w:hAnsi="Calibri"/>
          <w:sz w:val="18"/>
          <w:szCs w:val="18"/>
        </w:rPr>
      </w:pPr>
    </w:p>
    <w:p w:rsidR="00F33802" w:rsidRDefault="00F33802" w:rsidP="009D0934">
      <w:pPr>
        <w:rPr>
          <w:rFonts w:asciiTheme="majorHAnsi" w:hAnsiTheme="majorHAnsi" w:cstheme="minorHAnsi"/>
          <w:b/>
          <w:szCs w:val="28"/>
          <w:u w:val="single"/>
        </w:rPr>
      </w:pPr>
    </w:p>
    <w:p w:rsidR="00F33802" w:rsidRDefault="00F33802" w:rsidP="009D0934">
      <w:pPr>
        <w:rPr>
          <w:rFonts w:asciiTheme="majorHAnsi" w:hAnsiTheme="majorHAnsi" w:cstheme="minorHAnsi"/>
          <w:b/>
          <w:szCs w:val="28"/>
          <w:u w:val="single"/>
        </w:rPr>
      </w:pPr>
    </w:p>
    <w:p w:rsidR="00F33802" w:rsidRDefault="00F33802" w:rsidP="009D0934">
      <w:pPr>
        <w:rPr>
          <w:rFonts w:asciiTheme="majorHAnsi" w:hAnsiTheme="majorHAnsi" w:cstheme="minorHAnsi"/>
          <w:b/>
          <w:szCs w:val="28"/>
          <w:u w:val="single"/>
        </w:rPr>
      </w:pPr>
    </w:p>
    <w:p w:rsidR="00F33802" w:rsidRDefault="00F33802" w:rsidP="00F33802">
      <w:pPr>
        <w:ind w:firstLine="720"/>
        <w:rPr>
          <w:rFonts w:asciiTheme="majorHAnsi" w:hAnsiTheme="majorHAnsi" w:cstheme="minorHAnsi"/>
          <w:sz w:val="18"/>
          <w:szCs w:val="18"/>
        </w:rPr>
      </w:pPr>
      <w:r w:rsidRPr="00F33802">
        <w:rPr>
          <w:rFonts w:asciiTheme="majorHAnsi" w:hAnsiTheme="majorHAnsi" w:cstheme="minorHAnsi"/>
          <w:b/>
          <w:szCs w:val="28"/>
        </w:rPr>
        <w:t xml:space="preserve">   </w:t>
      </w:r>
      <w:r w:rsidR="001D48AF" w:rsidRPr="00F33802">
        <w:rPr>
          <w:rFonts w:asciiTheme="majorHAnsi" w:hAnsiTheme="majorHAnsi" w:cstheme="minorHAnsi"/>
          <w:b/>
          <w:szCs w:val="28"/>
          <w:u w:val="single"/>
        </w:rPr>
        <w:t>Disney World Orlando</w:t>
      </w:r>
      <w:r w:rsidR="001D48AF" w:rsidRPr="00F33802">
        <w:rPr>
          <w:rFonts w:asciiTheme="minorHAnsi" w:hAnsiTheme="minorHAnsi" w:cstheme="minorHAnsi"/>
          <w:szCs w:val="28"/>
          <w:u w:val="single"/>
        </w:rPr>
        <w:t>-</w:t>
      </w:r>
      <w:r w:rsidR="001D48AF" w:rsidRPr="00F33802">
        <w:rPr>
          <w:rFonts w:asciiTheme="majorHAnsi" w:hAnsiTheme="majorHAnsi" w:cstheme="minorHAnsi"/>
          <w:b/>
          <w:szCs w:val="28"/>
          <w:u w:val="single"/>
        </w:rPr>
        <w:t>Florida Resident</w:t>
      </w:r>
      <w:r w:rsidR="00100BA5">
        <w:rPr>
          <w:rFonts w:asciiTheme="majorHAnsi" w:hAnsiTheme="majorHAnsi" w:cstheme="minorHAnsi"/>
          <w:szCs w:val="28"/>
        </w:rPr>
        <w:t xml:space="preserve">  </w:t>
      </w:r>
      <w:r w:rsidR="001D48AF">
        <w:rPr>
          <w:rFonts w:asciiTheme="majorHAnsi" w:hAnsiTheme="majorHAnsi" w:cstheme="minorHAnsi"/>
          <w:szCs w:val="28"/>
        </w:rPr>
        <w:t xml:space="preserve"> </w:t>
      </w:r>
      <w:r w:rsidR="001D48AF" w:rsidRPr="001D48AF">
        <w:rPr>
          <w:rFonts w:asciiTheme="majorHAnsi" w:hAnsiTheme="majorHAnsi" w:cstheme="minorHAnsi"/>
          <w:sz w:val="18"/>
          <w:szCs w:val="18"/>
        </w:rPr>
        <w:t xml:space="preserve">Must show proof of Florida Residency at Disney as well as at time of </w:t>
      </w:r>
      <w:r>
        <w:rPr>
          <w:rFonts w:asciiTheme="majorHAnsi" w:hAnsiTheme="majorHAnsi" w:cstheme="minorHAnsi"/>
          <w:sz w:val="18"/>
          <w:szCs w:val="18"/>
        </w:rPr>
        <w:tab/>
        <w:t xml:space="preserve">            </w:t>
      </w:r>
    </w:p>
    <w:p w:rsidR="00F33802" w:rsidRDefault="00F33802" w:rsidP="00F33802">
      <w:pPr>
        <w:ind w:firstLine="720"/>
        <w:rPr>
          <w:rFonts w:asciiTheme="minorHAnsi" w:hAnsiTheme="minorHAnsi" w:cstheme="minorHAnsi"/>
          <w:sz w:val="20"/>
          <w:szCs w:val="20"/>
        </w:rPr>
      </w:pPr>
      <w:r>
        <w:rPr>
          <w:rFonts w:asciiTheme="majorHAnsi" w:hAnsiTheme="majorHAnsi" w:cstheme="minorHAnsi"/>
          <w:sz w:val="18"/>
          <w:szCs w:val="18"/>
        </w:rPr>
        <w:t xml:space="preserve">     </w:t>
      </w:r>
      <w:r w:rsidR="001D48AF" w:rsidRPr="001D48AF">
        <w:rPr>
          <w:rFonts w:asciiTheme="majorHAnsi" w:hAnsiTheme="majorHAnsi" w:cstheme="minorHAnsi"/>
          <w:sz w:val="18"/>
          <w:szCs w:val="18"/>
        </w:rPr>
        <w:t>purchase</w:t>
      </w:r>
      <w:r>
        <w:rPr>
          <w:rFonts w:ascii="Calibri" w:eastAsia="Calibri" w:hAnsi="Calibri"/>
          <w:sz w:val="18"/>
          <w:szCs w:val="18"/>
        </w:rPr>
        <w:t xml:space="preserve"> </w:t>
      </w:r>
      <w:r w:rsidR="009D0934" w:rsidRPr="008D06A7">
        <w:rPr>
          <w:rFonts w:asciiTheme="minorHAnsi" w:hAnsiTheme="minorHAnsi" w:cstheme="minorHAnsi"/>
          <w:sz w:val="20"/>
          <w:szCs w:val="20"/>
        </w:rPr>
        <w:t>Ticket Prices are subject to change</w:t>
      </w:r>
      <w:r w:rsidR="009D0934">
        <w:rPr>
          <w:rFonts w:asciiTheme="minorHAnsi" w:hAnsiTheme="minorHAnsi" w:cstheme="minorHAnsi"/>
          <w:sz w:val="20"/>
          <w:szCs w:val="20"/>
        </w:rPr>
        <w:t xml:space="preserve"> and all tickets are non-transferable. </w:t>
      </w:r>
    </w:p>
    <w:p w:rsidR="0003514C" w:rsidRDefault="00F33802" w:rsidP="00F33802">
      <w:pPr>
        <w:ind w:firstLine="720"/>
        <w:rPr>
          <w:rFonts w:asciiTheme="minorHAnsi" w:hAnsiTheme="minorHAnsi" w:cstheme="minorHAnsi"/>
          <w:sz w:val="20"/>
          <w:szCs w:val="20"/>
        </w:rPr>
      </w:pPr>
      <w:r>
        <w:rPr>
          <w:rFonts w:asciiTheme="minorHAnsi" w:hAnsiTheme="minorHAnsi" w:cstheme="minorHAnsi"/>
          <w:sz w:val="20"/>
          <w:szCs w:val="20"/>
        </w:rPr>
        <w:t xml:space="preserve">    </w:t>
      </w:r>
    </w:p>
    <w:p w:rsidR="009D0934" w:rsidRPr="008D06A7" w:rsidRDefault="0003514C" w:rsidP="00F33802">
      <w:pPr>
        <w:ind w:firstLine="720"/>
        <w:rPr>
          <w:rFonts w:asciiTheme="majorHAnsi" w:hAnsiTheme="majorHAnsi" w:cstheme="minorHAnsi"/>
          <w:sz w:val="28"/>
          <w:szCs w:val="28"/>
        </w:rPr>
      </w:pPr>
      <w:r>
        <w:rPr>
          <w:rFonts w:asciiTheme="minorHAnsi" w:hAnsiTheme="minorHAnsi" w:cstheme="minorHAnsi"/>
          <w:sz w:val="20"/>
          <w:szCs w:val="20"/>
        </w:rPr>
        <w:t xml:space="preserve">     </w:t>
      </w:r>
      <w:r w:rsidR="009D0934">
        <w:rPr>
          <w:rFonts w:asciiTheme="minorHAnsi" w:hAnsiTheme="minorHAnsi" w:cstheme="minorHAnsi"/>
          <w:sz w:val="20"/>
          <w:szCs w:val="20"/>
        </w:rPr>
        <w:t xml:space="preserve">Tickets expire in full </w:t>
      </w:r>
      <w:r w:rsidR="0068054E">
        <w:rPr>
          <w:rFonts w:asciiTheme="minorHAnsi" w:hAnsiTheme="minorHAnsi" w:cstheme="minorHAnsi"/>
          <w:b/>
          <w:sz w:val="20"/>
          <w:szCs w:val="20"/>
        </w:rPr>
        <w:t>December 31, 202</w:t>
      </w:r>
      <w:r w:rsidR="00881DEF">
        <w:rPr>
          <w:rFonts w:asciiTheme="minorHAnsi" w:hAnsiTheme="minorHAnsi" w:cstheme="minorHAnsi"/>
          <w:b/>
          <w:sz w:val="20"/>
          <w:szCs w:val="20"/>
        </w:rPr>
        <w:t>5</w:t>
      </w:r>
    </w:p>
    <w:p w:rsidR="007E1F66" w:rsidRDefault="009D0934" w:rsidP="00437709">
      <w:pPr>
        <w:rPr>
          <w:rFonts w:asciiTheme="minorHAnsi" w:hAnsiTheme="minorHAnsi" w:cstheme="minorHAnsi"/>
          <w:sz w:val="20"/>
          <w:szCs w:val="20"/>
        </w:rPr>
      </w:pPr>
      <w:r>
        <w:rPr>
          <w:rFonts w:asciiTheme="minorHAnsi" w:hAnsiTheme="minorHAnsi" w:cstheme="minorHAnsi"/>
          <w:sz w:val="20"/>
          <w:szCs w:val="20"/>
        </w:rPr>
        <w:t xml:space="preserve">                     </w:t>
      </w:r>
      <w:r w:rsidRPr="008D06A7">
        <w:rPr>
          <w:rFonts w:asciiTheme="minorHAnsi" w:hAnsiTheme="minorHAnsi" w:cstheme="minorHAnsi"/>
          <w:sz w:val="20"/>
          <w:szCs w:val="20"/>
        </w:rPr>
        <w:t>*Seasonal Tickets have Blocko</w:t>
      </w:r>
      <w:r w:rsidR="003271C8">
        <w:rPr>
          <w:rFonts w:asciiTheme="minorHAnsi" w:hAnsiTheme="minorHAnsi" w:cstheme="minorHAnsi"/>
          <w:sz w:val="20"/>
          <w:szCs w:val="20"/>
        </w:rPr>
        <w:t xml:space="preserve">ut Dates of </w:t>
      </w:r>
      <w:bookmarkStart w:id="0" w:name="_GoBack"/>
      <w:bookmarkEnd w:id="0"/>
      <w:r w:rsidR="008C1D8D">
        <w:rPr>
          <w:rFonts w:asciiTheme="minorHAnsi" w:hAnsiTheme="minorHAnsi" w:cstheme="minorHAnsi"/>
          <w:sz w:val="20"/>
          <w:szCs w:val="20"/>
        </w:rPr>
        <w:t>December 1</w:t>
      </w:r>
      <w:r w:rsidR="0068054E">
        <w:rPr>
          <w:rFonts w:asciiTheme="minorHAnsi" w:hAnsiTheme="minorHAnsi" w:cstheme="minorHAnsi"/>
          <w:sz w:val="20"/>
          <w:szCs w:val="20"/>
        </w:rPr>
        <w:t>4-31, 2024</w:t>
      </w:r>
      <w:r w:rsidR="00DD1E85">
        <w:rPr>
          <w:rFonts w:asciiTheme="minorHAnsi" w:hAnsiTheme="minorHAnsi" w:cstheme="minorHAnsi"/>
          <w:sz w:val="20"/>
          <w:szCs w:val="20"/>
        </w:rPr>
        <w:t>, and December 13-31, 2025.</w:t>
      </w:r>
    </w:p>
    <w:p w:rsidR="00F33802" w:rsidRDefault="00F33802" w:rsidP="00437709">
      <w:pPr>
        <w:rPr>
          <w:rFonts w:asciiTheme="minorHAnsi" w:hAnsiTheme="minorHAnsi" w:cstheme="minorHAnsi"/>
          <w:sz w:val="20"/>
          <w:szCs w:val="20"/>
        </w:rPr>
      </w:pPr>
    </w:p>
    <w:p w:rsidR="00F33802" w:rsidRPr="009D0934" w:rsidRDefault="00F33802" w:rsidP="00437709">
      <w:pPr>
        <w:rPr>
          <w:rFonts w:asciiTheme="minorHAnsi" w:hAnsiTheme="minorHAnsi" w:cstheme="minorHAnsi"/>
          <w:sz w:val="20"/>
          <w:szCs w:val="20"/>
        </w:rPr>
      </w:pPr>
    </w:p>
    <w:tbl>
      <w:tblPr>
        <w:tblStyle w:val="TableGrid"/>
        <w:tblW w:w="0" w:type="auto"/>
        <w:tblInd w:w="940" w:type="dxa"/>
        <w:tblLook w:val="04A0" w:firstRow="1" w:lastRow="0" w:firstColumn="1" w:lastColumn="0" w:noHBand="0" w:noVBand="1"/>
      </w:tblPr>
      <w:tblGrid>
        <w:gridCol w:w="3622"/>
        <w:gridCol w:w="1486"/>
        <w:gridCol w:w="1974"/>
        <w:gridCol w:w="1884"/>
      </w:tblGrid>
      <w:tr w:rsidR="001D48AF" w:rsidRPr="008D06A7" w:rsidTr="006D5A8D">
        <w:trPr>
          <w:trHeight w:val="215"/>
        </w:trPr>
        <w:tc>
          <w:tcPr>
            <w:tcW w:w="3622" w:type="dxa"/>
          </w:tcPr>
          <w:p w:rsidR="001D48AF" w:rsidRPr="008D06A7" w:rsidRDefault="001D48AF" w:rsidP="001D48AF">
            <w:pPr>
              <w:rPr>
                <w:rFonts w:asciiTheme="minorHAnsi" w:hAnsiTheme="minorHAnsi" w:cstheme="minorHAnsi"/>
                <w:b/>
                <w:sz w:val="19"/>
                <w:szCs w:val="19"/>
              </w:rPr>
            </w:pPr>
            <w:r w:rsidRPr="008D06A7">
              <w:rPr>
                <w:rFonts w:asciiTheme="minorHAnsi" w:hAnsiTheme="minorHAnsi" w:cstheme="minorHAnsi"/>
                <w:b/>
                <w:sz w:val="19"/>
                <w:szCs w:val="19"/>
              </w:rPr>
              <w:t>Ticket Name</w:t>
            </w:r>
          </w:p>
        </w:tc>
        <w:tc>
          <w:tcPr>
            <w:tcW w:w="1486" w:type="dxa"/>
          </w:tcPr>
          <w:p w:rsidR="001D48AF" w:rsidRPr="008D06A7" w:rsidRDefault="001D48AF" w:rsidP="001D48AF">
            <w:pPr>
              <w:rPr>
                <w:rFonts w:asciiTheme="minorHAnsi" w:hAnsiTheme="minorHAnsi" w:cstheme="minorHAnsi"/>
                <w:b/>
                <w:sz w:val="19"/>
                <w:szCs w:val="19"/>
              </w:rPr>
            </w:pPr>
            <w:r w:rsidRPr="008D06A7">
              <w:rPr>
                <w:rFonts w:asciiTheme="minorHAnsi" w:hAnsiTheme="minorHAnsi" w:cstheme="minorHAnsi"/>
                <w:b/>
                <w:sz w:val="19"/>
                <w:szCs w:val="19"/>
              </w:rPr>
              <w:t>Age</w:t>
            </w:r>
          </w:p>
        </w:tc>
        <w:tc>
          <w:tcPr>
            <w:tcW w:w="1974" w:type="dxa"/>
          </w:tcPr>
          <w:p w:rsidR="001D48AF" w:rsidRPr="008D06A7" w:rsidRDefault="001D48AF" w:rsidP="001D48AF">
            <w:pPr>
              <w:jc w:val="center"/>
              <w:rPr>
                <w:rFonts w:asciiTheme="minorHAnsi" w:hAnsiTheme="minorHAnsi" w:cstheme="minorHAnsi"/>
                <w:b/>
                <w:sz w:val="19"/>
                <w:szCs w:val="19"/>
              </w:rPr>
            </w:pPr>
            <w:r w:rsidRPr="008D06A7">
              <w:rPr>
                <w:rFonts w:asciiTheme="minorHAnsi" w:hAnsiTheme="minorHAnsi" w:cstheme="minorHAnsi"/>
                <w:b/>
                <w:sz w:val="19"/>
                <w:szCs w:val="19"/>
              </w:rPr>
              <w:t>Gate Price</w:t>
            </w:r>
          </w:p>
        </w:tc>
        <w:tc>
          <w:tcPr>
            <w:tcW w:w="1884" w:type="dxa"/>
          </w:tcPr>
          <w:p w:rsidR="001D48AF" w:rsidRPr="008D06A7" w:rsidRDefault="001D48AF" w:rsidP="001D48AF">
            <w:pPr>
              <w:jc w:val="center"/>
              <w:rPr>
                <w:rFonts w:asciiTheme="minorHAnsi" w:hAnsiTheme="minorHAnsi" w:cstheme="minorHAnsi"/>
                <w:b/>
                <w:sz w:val="19"/>
                <w:szCs w:val="19"/>
              </w:rPr>
            </w:pPr>
            <w:r w:rsidRPr="008D06A7">
              <w:rPr>
                <w:rFonts w:asciiTheme="minorHAnsi" w:hAnsiTheme="minorHAnsi" w:cstheme="minorHAnsi"/>
                <w:b/>
                <w:sz w:val="19"/>
                <w:szCs w:val="19"/>
              </w:rPr>
              <w:t>MWR Price</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$249.21</w:t>
            </w:r>
          </w:p>
        </w:tc>
        <w:tc>
          <w:tcPr>
            <w:tcW w:w="188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$182.75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9D0934" w:rsidRPr="008D06A7" w:rsidRDefault="008C1D8D" w:rsidP="009D0934">
            <w:pPr>
              <w:jc w:val="center"/>
              <w:rPr>
                <w:rFonts w:asciiTheme="minorHAnsi" w:hAnsiTheme="minorHAnsi" w:cstheme="minorHAnsi"/>
                <w:sz w:val="19"/>
                <w:szCs w:val="19"/>
              </w:rPr>
            </w:pPr>
            <w:r>
              <w:rPr>
                <w:rFonts w:asciiTheme="minorHAnsi" w:hAnsiTheme="minorHAnsi" w:cstheme="minorHAnsi"/>
                <w:sz w:val="19"/>
                <w:szCs w:val="19"/>
              </w:rPr>
              <w:t>$243.89</w:t>
            </w:r>
          </w:p>
        </w:tc>
        <w:tc>
          <w:tcPr>
            <w:tcW w:w="188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$177.25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9D0934" w:rsidRPr="008D06A7" w:rsidRDefault="008C1D8D" w:rsidP="009D0934">
            <w:pPr>
              <w:jc w:val="center"/>
              <w:rPr>
                <w:rFonts w:asciiTheme="minorHAnsi" w:hAnsiTheme="minorHAnsi" w:cstheme="minorHAnsi"/>
                <w:sz w:val="19"/>
                <w:szCs w:val="19"/>
              </w:rPr>
            </w:pPr>
            <w:r>
              <w:rPr>
                <w:rFonts w:asciiTheme="minorHAnsi" w:hAnsiTheme="minorHAnsi" w:cstheme="minorHAnsi"/>
                <w:sz w:val="19"/>
                <w:szCs w:val="19"/>
              </w:rPr>
              <w:t>$270.51</w:t>
            </w:r>
          </w:p>
        </w:tc>
        <w:tc>
          <w:tcPr>
            <w:tcW w:w="1884" w:type="dxa"/>
          </w:tcPr>
          <w:p w:rsidR="00B17F40"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$193.75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1 Day Hopper Plus Seasonal*</w:t>
            </w:r>
          </w:p>
        </w:tc>
        <w:tc>
          <w:tcPr>
            <w:tcW w:w="1486" w:type="dxa"/>
          </w:tcPr>
          <w:p w:rsidR="009D0934" w:rsidRPr="008D06A7" w:rsidRDefault="009D0934" w:rsidP="009D0934">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9D0934" w:rsidRPr="008D06A7" w:rsidRDefault="008C1D8D" w:rsidP="009D0934">
            <w:pPr>
              <w:jc w:val="center"/>
              <w:rPr>
                <w:rFonts w:asciiTheme="minorHAnsi" w:hAnsiTheme="minorHAnsi" w:cstheme="minorHAnsi"/>
                <w:sz w:val="19"/>
                <w:szCs w:val="19"/>
              </w:rPr>
            </w:pPr>
            <w:r>
              <w:rPr>
                <w:rFonts w:asciiTheme="minorHAnsi" w:hAnsiTheme="minorHAnsi" w:cstheme="minorHAnsi"/>
                <w:sz w:val="19"/>
                <w:szCs w:val="19"/>
              </w:rPr>
              <w:t>$265.19</w:t>
            </w:r>
          </w:p>
        </w:tc>
        <w:tc>
          <w:tcPr>
            <w:tcW w:w="1884" w:type="dxa"/>
          </w:tcPr>
          <w:p w:rsidR="009D0934" w:rsidRPr="008D06A7" w:rsidRDefault="00881DEF" w:rsidP="009D0934">
            <w:pPr>
              <w:jc w:val="center"/>
              <w:rPr>
                <w:rFonts w:asciiTheme="minorHAnsi" w:hAnsiTheme="minorHAnsi" w:cstheme="minorHAnsi"/>
                <w:sz w:val="19"/>
                <w:szCs w:val="19"/>
              </w:rPr>
            </w:pPr>
            <w:r>
              <w:rPr>
                <w:rFonts w:asciiTheme="minorHAnsi" w:hAnsiTheme="minorHAnsi" w:cstheme="minorHAnsi"/>
                <w:sz w:val="19"/>
                <w:szCs w:val="19"/>
              </w:rPr>
              <w:t>$188.25</w:t>
            </w:r>
          </w:p>
        </w:tc>
      </w:tr>
      <w:tr w:rsidR="009D0934" w:rsidRPr="008D06A7" w:rsidTr="006D5A8D">
        <w:trPr>
          <w:trHeight w:val="215"/>
        </w:trPr>
        <w:tc>
          <w:tcPr>
            <w:tcW w:w="3622" w:type="dxa"/>
          </w:tcPr>
          <w:p w:rsidR="009D0934" w:rsidRPr="008D06A7" w:rsidRDefault="009D0934" w:rsidP="009D0934">
            <w:pPr>
              <w:rPr>
                <w:rFonts w:asciiTheme="minorHAnsi" w:hAnsiTheme="minorHAnsi" w:cstheme="minorHAnsi"/>
                <w:sz w:val="19"/>
                <w:szCs w:val="19"/>
              </w:rPr>
            </w:pPr>
          </w:p>
        </w:tc>
        <w:tc>
          <w:tcPr>
            <w:tcW w:w="1486" w:type="dxa"/>
          </w:tcPr>
          <w:p w:rsidR="009D0934" w:rsidRPr="008D06A7" w:rsidRDefault="009D0934" w:rsidP="009D0934">
            <w:pPr>
              <w:rPr>
                <w:rFonts w:asciiTheme="minorHAnsi" w:hAnsiTheme="minorHAnsi" w:cstheme="minorHAnsi"/>
                <w:sz w:val="19"/>
                <w:szCs w:val="19"/>
              </w:rPr>
            </w:pPr>
          </w:p>
        </w:tc>
        <w:tc>
          <w:tcPr>
            <w:tcW w:w="1974" w:type="dxa"/>
          </w:tcPr>
          <w:p w:rsidR="009D0934" w:rsidRPr="008D06A7" w:rsidRDefault="009D0934" w:rsidP="009D0934">
            <w:pPr>
              <w:jc w:val="center"/>
              <w:rPr>
                <w:rFonts w:asciiTheme="minorHAnsi" w:hAnsiTheme="minorHAnsi" w:cstheme="minorHAnsi"/>
                <w:sz w:val="19"/>
                <w:szCs w:val="19"/>
              </w:rPr>
            </w:pPr>
          </w:p>
        </w:tc>
        <w:tc>
          <w:tcPr>
            <w:tcW w:w="1884" w:type="dxa"/>
          </w:tcPr>
          <w:p w:rsidR="009D0934" w:rsidRPr="008D06A7" w:rsidRDefault="009D0934" w:rsidP="009D0934">
            <w:pPr>
              <w:jc w:val="center"/>
              <w:rPr>
                <w:rFonts w:asciiTheme="minorHAnsi" w:hAnsiTheme="minorHAnsi" w:cstheme="minorHAnsi"/>
                <w:sz w:val="19"/>
                <w:szCs w:val="19"/>
              </w:rPr>
            </w:pP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$249.21</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209.75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$243.89</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204.50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$270.51</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220.00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8C1D8D" w:rsidP="0029275C">
            <w:pPr>
              <w:jc w:val="center"/>
              <w:rPr>
                <w:rFonts w:asciiTheme="minorHAnsi" w:hAnsiTheme="minorHAnsi" w:cstheme="minorHAnsi"/>
                <w:sz w:val="19"/>
                <w:szCs w:val="19"/>
              </w:rPr>
            </w:pPr>
            <w:r>
              <w:rPr>
                <w:rFonts w:asciiTheme="minorHAnsi" w:hAnsiTheme="minorHAnsi" w:cstheme="minorHAnsi"/>
                <w:sz w:val="19"/>
                <w:szCs w:val="19"/>
              </w:rPr>
              <w:t>$265.19</w:t>
            </w:r>
          </w:p>
        </w:tc>
        <w:tc>
          <w:tcPr>
            <w:tcW w:w="1884" w:type="dxa"/>
          </w:tcPr>
          <w:p w:rsidR="0029275C" w:rsidRPr="008D06A7" w:rsidRDefault="008C1D8D" w:rsidP="00881DEF">
            <w:pPr>
              <w:jc w:val="center"/>
              <w:rPr>
                <w:rFonts w:asciiTheme="minorHAnsi" w:hAnsiTheme="minorHAnsi" w:cstheme="minorHAnsi"/>
                <w:sz w:val="19"/>
                <w:szCs w:val="19"/>
              </w:rPr>
            </w:pPr>
            <w:r>
              <w:rPr>
                <w:rFonts w:asciiTheme="minorHAnsi" w:hAnsiTheme="minorHAnsi" w:cstheme="minorHAnsi"/>
                <w:sz w:val="19"/>
                <w:szCs w:val="19"/>
              </w:rPr>
              <w:t>$</w:t>
            </w:r>
            <w:r w:rsidR="00881DEF">
              <w:rPr>
                <w:rFonts w:asciiTheme="minorHAnsi" w:hAnsiTheme="minorHAnsi" w:cstheme="minorHAnsi"/>
                <w:sz w:val="19"/>
                <w:szCs w:val="19"/>
              </w:rPr>
              <w:t>214.75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p>
        </w:tc>
        <w:tc>
          <w:tcPr>
            <w:tcW w:w="1486" w:type="dxa"/>
          </w:tcPr>
          <w:p w:rsidR="0029275C" w:rsidRPr="008D06A7" w:rsidRDefault="0029275C" w:rsidP="0029275C">
            <w:pPr>
              <w:rPr>
                <w:rFonts w:asciiTheme="minorHAnsi" w:hAnsiTheme="minorHAnsi" w:cstheme="minorHAnsi"/>
                <w:sz w:val="19"/>
                <w:szCs w:val="19"/>
              </w:rPr>
            </w:pPr>
          </w:p>
        </w:tc>
        <w:tc>
          <w:tcPr>
            <w:tcW w:w="1974" w:type="dxa"/>
          </w:tcPr>
          <w:p w:rsidR="0029275C" w:rsidRPr="008D06A7" w:rsidRDefault="0029275C" w:rsidP="0029275C">
            <w:pPr>
              <w:jc w:val="center"/>
              <w:rPr>
                <w:rFonts w:asciiTheme="minorHAnsi" w:hAnsiTheme="minorHAnsi" w:cstheme="minorHAnsi"/>
                <w:sz w:val="19"/>
                <w:szCs w:val="19"/>
              </w:rPr>
            </w:pPr>
          </w:p>
        </w:tc>
        <w:tc>
          <w:tcPr>
            <w:tcW w:w="1884" w:type="dxa"/>
          </w:tcPr>
          <w:p w:rsidR="0029275C" w:rsidRPr="008D06A7" w:rsidRDefault="0029275C" w:rsidP="0029275C">
            <w:pPr>
              <w:jc w:val="center"/>
              <w:rPr>
                <w:rFonts w:asciiTheme="minorHAnsi" w:hAnsiTheme="minorHAnsi" w:cstheme="minorHAnsi"/>
                <w:sz w:val="19"/>
                <w:szCs w:val="19"/>
              </w:rPr>
            </w:pP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$463.08</w:t>
            </w:r>
          </w:p>
        </w:tc>
        <w:tc>
          <w:tcPr>
            <w:tcW w:w="1884" w:type="dxa"/>
          </w:tcPr>
          <w:p w:rsidR="00181C52" w:rsidRPr="008D06A7" w:rsidRDefault="00181C52"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247.75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181C52" w:rsidP="0029275C">
            <w:pPr>
              <w:jc w:val="center"/>
              <w:rPr>
                <w:rFonts w:asciiTheme="minorHAnsi" w:hAnsiTheme="minorHAnsi" w:cstheme="minorHAnsi"/>
                <w:sz w:val="19"/>
                <w:szCs w:val="19"/>
              </w:rPr>
            </w:pPr>
            <w:r>
              <w:rPr>
                <w:rFonts w:asciiTheme="minorHAnsi" w:hAnsiTheme="minorHAnsi" w:cstheme="minorHAnsi"/>
                <w:sz w:val="19"/>
                <w:szCs w:val="19"/>
              </w:rPr>
              <w:t>$</w:t>
            </w:r>
            <w:r w:rsidR="0068054E">
              <w:rPr>
                <w:rFonts w:asciiTheme="minorHAnsi" w:hAnsiTheme="minorHAnsi" w:cstheme="minorHAnsi"/>
                <w:sz w:val="19"/>
                <w:szCs w:val="19"/>
              </w:rPr>
              <w:t>448.35</w:t>
            </w:r>
          </w:p>
        </w:tc>
        <w:tc>
          <w:tcPr>
            <w:tcW w:w="1884" w:type="dxa"/>
          </w:tcPr>
          <w:p w:rsidR="0029275C" w:rsidRPr="008D06A7" w:rsidRDefault="0068054E"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238.00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$537.63</w:t>
            </w:r>
          </w:p>
        </w:tc>
        <w:tc>
          <w:tcPr>
            <w:tcW w:w="1884" w:type="dxa"/>
          </w:tcPr>
          <w:p w:rsidR="0029275C" w:rsidRPr="008D06A7" w:rsidRDefault="0068054E"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282.50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Base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$522.90</w:t>
            </w:r>
          </w:p>
        </w:tc>
        <w:tc>
          <w:tcPr>
            <w:tcW w:w="1884" w:type="dxa"/>
          </w:tcPr>
          <w:p w:rsidR="0029275C" w:rsidRPr="008D06A7" w:rsidRDefault="0068054E" w:rsidP="005D4990">
            <w:pPr>
              <w:jc w:val="center"/>
              <w:rPr>
                <w:rFonts w:asciiTheme="minorHAnsi" w:hAnsiTheme="minorHAnsi" w:cstheme="minorHAnsi"/>
                <w:sz w:val="19"/>
                <w:szCs w:val="19"/>
              </w:rPr>
            </w:pPr>
            <w:r>
              <w:rPr>
                <w:rFonts w:asciiTheme="minorHAnsi" w:hAnsiTheme="minorHAnsi" w:cstheme="minorHAnsi"/>
                <w:sz w:val="19"/>
                <w:szCs w:val="19"/>
              </w:rPr>
              <w:t>$</w:t>
            </w:r>
            <w:r w:rsidR="005D4990">
              <w:rPr>
                <w:rFonts w:asciiTheme="minorHAnsi" w:hAnsiTheme="minorHAnsi" w:cstheme="minorHAnsi"/>
                <w:sz w:val="19"/>
                <w:szCs w:val="19"/>
              </w:rPr>
              <w:t>272.50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Hopper</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$548.28</w:t>
            </w:r>
          </w:p>
        </w:tc>
        <w:tc>
          <w:tcPr>
            <w:tcW w:w="1884" w:type="dxa"/>
          </w:tcPr>
          <w:p w:rsidR="0029275C"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285.00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 xml:space="preserve">3 Day Hopper </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$533.55</w:t>
            </w:r>
          </w:p>
        </w:tc>
        <w:tc>
          <w:tcPr>
            <w:tcW w:w="1884" w:type="dxa"/>
          </w:tcPr>
          <w:p w:rsidR="0029275C" w:rsidRPr="008D06A7" w:rsidRDefault="0029275C" w:rsidP="00A261F2">
            <w:pPr>
              <w:jc w:val="center"/>
              <w:rPr>
                <w:rFonts w:asciiTheme="minorHAnsi" w:hAnsiTheme="minorHAnsi" w:cstheme="minorHAnsi"/>
                <w:sz w:val="19"/>
                <w:szCs w:val="19"/>
              </w:rPr>
            </w:pPr>
            <w:r w:rsidRPr="008D06A7">
              <w:rPr>
                <w:rFonts w:asciiTheme="minorHAnsi" w:hAnsiTheme="minorHAnsi" w:cstheme="minorHAnsi"/>
                <w:sz w:val="19"/>
                <w:szCs w:val="19"/>
              </w:rPr>
              <w:t>$</w:t>
            </w:r>
            <w:r w:rsidR="00A261F2">
              <w:rPr>
                <w:rFonts w:asciiTheme="minorHAnsi" w:hAnsiTheme="minorHAnsi" w:cstheme="minorHAnsi"/>
                <w:sz w:val="19"/>
                <w:szCs w:val="19"/>
              </w:rPr>
              <w:t>275.00</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10+</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$569.58</w:t>
            </w:r>
          </w:p>
        </w:tc>
        <w:tc>
          <w:tcPr>
            <w:tcW w:w="1884" w:type="dxa"/>
          </w:tcPr>
          <w:p w:rsidR="0029275C"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294.75</w:t>
            </w:r>
          </w:p>
        </w:tc>
      </w:tr>
      <w:tr w:rsidR="0029275C" w:rsidRPr="008D06A7" w:rsidTr="006D5A8D">
        <w:trPr>
          <w:trHeight w:val="215"/>
        </w:trPr>
        <w:tc>
          <w:tcPr>
            <w:tcW w:w="3622"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3 Day Hopper Plus</w:t>
            </w:r>
          </w:p>
        </w:tc>
        <w:tc>
          <w:tcPr>
            <w:tcW w:w="1486" w:type="dxa"/>
          </w:tcPr>
          <w:p w:rsidR="0029275C" w:rsidRPr="008D06A7" w:rsidRDefault="0029275C" w:rsidP="0029275C">
            <w:pPr>
              <w:rPr>
                <w:rFonts w:asciiTheme="minorHAnsi" w:hAnsiTheme="minorHAnsi" w:cstheme="minorHAnsi"/>
                <w:sz w:val="19"/>
                <w:szCs w:val="19"/>
              </w:rPr>
            </w:pPr>
            <w:r w:rsidRPr="008D06A7">
              <w:rPr>
                <w:rFonts w:asciiTheme="minorHAnsi" w:hAnsiTheme="minorHAnsi" w:cstheme="minorHAnsi"/>
                <w:sz w:val="19"/>
                <w:szCs w:val="19"/>
              </w:rPr>
              <w:t>C 3-9</w:t>
            </w:r>
          </w:p>
        </w:tc>
        <w:tc>
          <w:tcPr>
            <w:tcW w:w="1974" w:type="dxa"/>
          </w:tcPr>
          <w:p w:rsidR="0029275C" w:rsidRPr="008D06A7" w:rsidRDefault="0068054E" w:rsidP="0029275C">
            <w:pPr>
              <w:jc w:val="center"/>
              <w:rPr>
                <w:rFonts w:asciiTheme="minorHAnsi" w:hAnsiTheme="minorHAnsi" w:cstheme="minorHAnsi"/>
                <w:sz w:val="19"/>
                <w:szCs w:val="19"/>
              </w:rPr>
            </w:pPr>
            <w:r>
              <w:rPr>
                <w:rFonts w:asciiTheme="minorHAnsi" w:hAnsiTheme="minorHAnsi" w:cstheme="minorHAnsi"/>
                <w:sz w:val="19"/>
                <w:szCs w:val="19"/>
              </w:rPr>
              <w:t>$554.85</w:t>
            </w:r>
          </w:p>
        </w:tc>
        <w:tc>
          <w:tcPr>
            <w:tcW w:w="1884" w:type="dxa"/>
          </w:tcPr>
          <w:p w:rsidR="0029275C"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285.00</w:t>
            </w:r>
          </w:p>
        </w:tc>
      </w:tr>
      <w:tr w:rsidR="006D5A8D" w:rsidRPr="008D06A7" w:rsidTr="006D5A8D">
        <w:trPr>
          <w:trHeight w:val="215"/>
        </w:trPr>
        <w:tc>
          <w:tcPr>
            <w:tcW w:w="3622" w:type="dxa"/>
          </w:tcPr>
          <w:p w:rsidR="006D5A8D" w:rsidRPr="008D06A7" w:rsidRDefault="006D5A8D" w:rsidP="0029275C">
            <w:pPr>
              <w:rPr>
                <w:rFonts w:asciiTheme="minorHAnsi" w:hAnsiTheme="minorHAnsi" w:cstheme="minorHAnsi"/>
                <w:sz w:val="19"/>
                <w:szCs w:val="19"/>
              </w:rPr>
            </w:pPr>
          </w:p>
        </w:tc>
        <w:tc>
          <w:tcPr>
            <w:tcW w:w="1486" w:type="dxa"/>
          </w:tcPr>
          <w:p w:rsidR="006D5A8D" w:rsidRPr="008D06A7" w:rsidRDefault="006D5A8D" w:rsidP="0029275C">
            <w:pPr>
              <w:rPr>
                <w:rFonts w:asciiTheme="minorHAnsi" w:hAnsiTheme="minorHAnsi" w:cstheme="minorHAnsi"/>
                <w:sz w:val="19"/>
                <w:szCs w:val="19"/>
              </w:rPr>
            </w:pPr>
          </w:p>
        </w:tc>
        <w:tc>
          <w:tcPr>
            <w:tcW w:w="1974" w:type="dxa"/>
          </w:tcPr>
          <w:p w:rsidR="006D5A8D" w:rsidRDefault="006D5A8D" w:rsidP="0029275C">
            <w:pPr>
              <w:jc w:val="center"/>
              <w:rPr>
                <w:rFonts w:asciiTheme="minorHAnsi" w:hAnsiTheme="minorHAnsi" w:cstheme="minorHAnsi"/>
                <w:sz w:val="19"/>
                <w:szCs w:val="19"/>
              </w:rPr>
            </w:pPr>
          </w:p>
        </w:tc>
        <w:tc>
          <w:tcPr>
            <w:tcW w:w="1884" w:type="dxa"/>
          </w:tcPr>
          <w:p w:rsidR="006D5A8D" w:rsidRDefault="006D5A8D" w:rsidP="0029275C">
            <w:pPr>
              <w:jc w:val="center"/>
              <w:rPr>
                <w:rFonts w:asciiTheme="minorHAnsi" w:hAnsiTheme="minorHAnsi" w:cstheme="minorHAnsi"/>
                <w:sz w:val="19"/>
                <w:szCs w:val="19"/>
              </w:rPr>
            </w:pP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10+</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$591.09</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272.50</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$572.19</w:t>
            </w:r>
          </w:p>
        </w:tc>
        <w:tc>
          <w:tcPr>
            <w:tcW w:w="1884" w:type="dxa"/>
          </w:tcPr>
          <w:p w:rsidR="007640FE"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261.75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10+</w:t>
            </w:r>
          </w:p>
        </w:tc>
        <w:tc>
          <w:tcPr>
            <w:tcW w:w="1974" w:type="dxa"/>
          </w:tcPr>
          <w:p w:rsidR="0068054E" w:rsidRPr="008D06A7" w:rsidRDefault="0068054E" w:rsidP="0068054E">
            <w:pPr>
              <w:jc w:val="center"/>
              <w:rPr>
                <w:rFonts w:asciiTheme="minorHAnsi" w:hAnsiTheme="minorHAnsi" w:cstheme="minorHAnsi"/>
                <w:sz w:val="19"/>
                <w:szCs w:val="19"/>
              </w:rPr>
            </w:pPr>
            <w:r>
              <w:rPr>
                <w:rFonts w:asciiTheme="minorHAnsi" w:hAnsiTheme="minorHAnsi" w:cstheme="minorHAnsi"/>
                <w:sz w:val="19"/>
                <w:szCs w:val="19"/>
              </w:rPr>
              <w:t>$665.64</w:t>
            </w:r>
          </w:p>
        </w:tc>
        <w:tc>
          <w:tcPr>
            <w:tcW w:w="1884" w:type="dxa"/>
          </w:tcPr>
          <w:p w:rsidR="006D5A8D" w:rsidRPr="008D06A7" w:rsidRDefault="00A261F2" w:rsidP="006D5A8D">
            <w:pPr>
              <w:jc w:val="center"/>
              <w:rPr>
                <w:rFonts w:asciiTheme="minorHAnsi" w:hAnsiTheme="minorHAnsi" w:cstheme="minorHAnsi"/>
                <w:sz w:val="19"/>
                <w:szCs w:val="19"/>
              </w:rPr>
            </w:pPr>
            <w:r>
              <w:rPr>
                <w:rFonts w:asciiTheme="minorHAnsi" w:hAnsiTheme="minorHAnsi" w:cstheme="minorHAnsi"/>
                <w:sz w:val="19"/>
                <w:szCs w:val="19"/>
              </w:rPr>
              <w:t>$307.25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Base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$646.74</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296.25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10+</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$686.94</w:t>
            </w:r>
          </w:p>
        </w:tc>
        <w:tc>
          <w:tcPr>
            <w:tcW w:w="1884" w:type="dxa"/>
          </w:tcPr>
          <w:p w:rsidR="0016309A"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314.75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$668.04</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303.75</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 xml:space="preserve">10+ </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$708.24</w:t>
            </w:r>
          </w:p>
        </w:tc>
        <w:tc>
          <w:tcPr>
            <w:tcW w:w="1884" w:type="dxa"/>
          </w:tcPr>
          <w:p w:rsidR="006D5A8D" w:rsidRPr="008D06A7" w:rsidRDefault="0068054E" w:rsidP="00A261F2">
            <w:pPr>
              <w:jc w:val="center"/>
              <w:rPr>
                <w:rFonts w:asciiTheme="minorHAnsi" w:hAnsiTheme="minorHAnsi" w:cstheme="minorHAnsi"/>
                <w:sz w:val="19"/>
                <w:szCs w:val="19"/>
              </w:rPr>
            </w:pPr>
            <w:r>
              <w:rPr>
                <w:rFonts w:asciiTheme="minorHAnsi" w:hAnsiTheme="minorHAnsi" w:cstheme="minorHAnsi"/>
                <w:sz w:val="19"/>
                <w:szCs w:val="19"/>
              </w:rPr>
              <w:t>$</w:t>
            </w:r>
            <w:r w:rsidR="00A261F2">
              <w:rPr>
                <w:rFonts w:asciiTheme="minorHAnsi" w:hAnsiTheme="minorHAnsi" w:cstheme="minorHAnsi"/>
                <w:sz w:val="19"/>
                <w:szCs w:val="19"/>
              </w:rPr>
              <w:t>324.50</w:t>
            </w:r>
          </w:p>
        </w:tc>
      </w:tr>
      <w:tr w:rsidR="006D5A8D" w:rsidRPr="008D06A7" w:rsidTr="006D5A8D">
        <w:trPr>
          <w:trHeight w:val="215"/>
        </w:trPr>
        <w:tc>
          <w:tcPr>
            <w:tcW w:w="3622"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4 Day Hopper Plus</w:t>
            </w:r>
          </w:p>
        </w:tc>
        <w:tc>
          <w:tcPr>
            <w:tcW w:w="1486" w:type="dxa"/>
          </w:tcPr>
          <w:p w:rsidR="006D5A8D" w:rsidRPr="00A529F5" w:rsidRDefault="006D5A8D" w:rsidP="006D5A8D">
            <w:pPr>
              <w:rPr>
                <w:rFonts w:asciiTheme="minorHAnsi" w:hAnsiTheme="minorHAnsi" w:cstheme="minorHAnsi"/>
                <w:sz w:val="19"/>
                <w:szCs w:val="19"/>
              </w:rPr>
            </w:pPr>
            <w:r w:rsidRPr="00A529F5">
              <w:rPr>
                <w:rFonts w:asciiTheme="minorHAnsi" w:hAnsiTheme="minorHAnsi" w:cstheme="minorHAnsi"/>
                <w:sz w:val="19"/>
                <w:szCs w:val="19"/>
              </w:rPr>
              <w:t>C 3-9</w:t>
            </w:r>
          </w:p>
        </w:tc>
        <w:tc>
          <w:tcPr>
            <w:tcW w:w="1974" w:type="dxa"/>
          </w:tcPr>
          <w:p w:rsidR="006D5A8D" w:rsidRPr="008D06A7" w:rsidRDefault="0068054E" w:rsidP="006D5A8D">
            <w:pPr>
              <w:jc w:val="center"/>
              <w:rPr>
                <w:rFonts w:asciiTheme="minorHAnsi" w:hAnsiTheme="minorHAnsi" w:cstheme="minorHAnsi"/>
                <w:sz w:val="19"/>
                <w:szCs w:val="19"/>
              </w:rPr>
            </w:pPr>
            <w:r>
              <w:rPr>
                <w:rFonts w:asciiTheme="minorHAnsi" w:hAnsiTheme="minorHAnsi" w:cstheme="minorHAnsi"/>
                <w:sz w:val="19"/>
                <w:szCs w:val="19"/>
              </w:rPr>
              <w:t>$689.34</w:t>
            </w:r>
          </w:p>
        </w:tc>
        <w:tc>
          <w:tcPr>
            <w:tcW w:w="1884" w:type="dxa"/>
          </w:tcPr>
          <w:p w:rsidR="006D5A8D" w:rsidRPr="008D06A7" w:rsidRDefault="00A261F2" w:rsidP="006D5A8D">
            <w:pPr>
              <w:jc w:val="center"/>
              <w:rPr>
                <w:rFonts w:asciiTheme="minorHAnsi" w:hAnsiTheme="minorHAnsi" w:cstheme="minorHAnsi"/>
                <w:sz w:val="19"/>
                <w:szCs w:val="19"/>
              </w:rPr>
            </w:pPr>
            <w:r>
              <w:rPr>
                <w:rFonts w:asciiTheme="minorHAnsi" w:hAnsiTheme="minorHAnsi" w:cstheme="minorHAnsi"/>
                <w:sz w:val="19"/>
                <w:szCs w:val="19"/>
              </w:rPr>
              <w:t>$313.75</w:t>
            </w:r>
          </w:p>
        </w:tc>
      </w:tr>
    </w:tbl>
    <w:p w:rsidR="006D5A8D" w:rsidRDefault="006D5A8D" w:rsidP="00437709">
      <w:pPr>
        <w:rPr>
          <w:rFonts w:asciiTheme="minorHAnsi" w:hAnsiTheme="minorHAnsi" w:cstheme="minorHAnsi"/>
          <w:b/>
          <w:sz w:val="18"/>
          <w:szCs w:val="18"/>
        </w:rPr>
      </w:pPr>
    </w:p>
    <w:sectPr w:rsidR="006D5A8D" w:rsidSect="00B35937">
      <w:type w:val="continuous"/>
      <w:pgSz w:w="12240" w:h="15840"/>
      <w:pgMar w:top="504" w:right="720" w:bottom="288"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0CC" w:rsidRDefault="00A520CC" w:rsidP="00056BD5">
      <w:r>
        <w:separator/>
      </w:r>
    </w:p>
  </w:endnote>
  <w:endnote w:type="continuationSeparator" w:id="0">
    <w:p w:rsidR="00A520CC" w:rsidRDefault="00A520CC" w:rsidP="0005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0CC" w:rsidRDefault="00A520CC" w:rsidP="00056BD5">
      <w:r>
        <w:separator/>
      </w:r>
    </w:p>
  </w:footnote>
  <w:footnote w:type="continuationSeparator" w:id="0">
    <w:p w:rsidR="00A520CC" w:rsidRDefault="00A520CC" w:rsidP="00056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E1229"/>
    <w:multiLevelType w:val="hybridMultilevel"/>
    <w:tmpl w:val="E58A8EB4"/>
    <w:lvl w:ilvl="0" w:tplc="6EE6E5FE">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4369D2"/>
    <w:multiLevelType w:val="hybridMultilevel"/>
    <w:tmpl w:val="0E94B02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F385B"/>
    <w:multiLevelType w:val="hybridMultilevel"/>
    <w:tmpl w:val="DB525D88"/>
    <w:lvl w:ilvl="0" w:tplc="04090001">
      <w:start w:val="1"/>
      <w:numFmt w:val="bullet"/>
      <w:lvlText w:val=""/>
      <w:lvlJc w:val="left"/>
      <w:pPr>
        <w:ind w:left="720" w:hanging="360"/>
      </w:pPr>
      <w:rPr>
        <w:rFonts w:ascii="Symbol" w:hAnsi="Symbol" w:hint="default"/>
      </w:rPr>
    </w:lvl>
    <w:lvl w:ilvl="1" w:tplc="109A40FC">
      <w:numFmt w:val="bullet"/>
      <w:lvlText w:val="·"/>
      <w:lvlJc w:val="left"/>
      <w:pPr>
        <w:ind w:left="1590" w:hanging="51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F659D"/>
    <w:multiLevelType w:val="hybridMultilevel"/>
    <w:tmpl w:val="5A9440A6"/>
    <w:lvl w:ilvl="0" w:tplc="6D000DF8">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C1826"/>
    <w:multiLevelType w:val="hybridMultilevel"/>
    <w:tmpl w:val="578CF326"/>
    <w:lvl w:ilvl="0" w:tplc="DE529EEC">
      <w:start w:val="1"/>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D024F25"/>
    <w:multiLevelType w:val="hybridMultilevel"/>
    <w:tmpl w:val="AC106B1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291415"/>
    <w:multiLevelType w:val="hybridMultilevel"/>
    <w:tmpl w:val="8CF28BBC"/>
    <w:lvl w:ilvl="0" w:tplc="25EAD74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0407AB"/>
    <w:multiLevelType w:val="hybridMultilevel"/>
    <w:tmpl w:val="E70A094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2525C8"/>
    <w:multiLevelType w:val="hybridMultilevel"/>
    <w:tmpl w:val="6F4E772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CB5002"/>
    <w:multiLevelType w:val="hybridMultilevel"/>
    <w:tmpl w:val="B83EAC64"/>
    <w:lvl w:ilvl="0" w:tplc="D260328E">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28582D"/>
    <w:multiLevelType w:val="hybridMultilevel"/>
    <w:tmpl w:val="DC1001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C533A"/>
    <w:multiLevelType w:val="hybridMultilevel"/>
    <w:tmpl w:val="8C841048"/>
    <w:lvl w:ilvl="0" w:tplc="3700565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FAE0325"/>
    <w:multiLevelType w:val="hybridMultilevel"/>
    <w:tmpl w:val="574ED518"/>
    <w:lvl w:ilvl="0" w:tplc="7B6AFEA2">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7"/>
  </w:num>
  <w:num w:numId="3">
    <w:abstractNumId w:val="11"/>
  </w:num>
  <w:num w:numId="4">
    <w:abstractNumId w:val="12"/>
  </w:num>
  <w:num w:numId="5">
    <w:abstractNumId w:val="4"/>
  </w:num>
  <w:num w:numId="6">
    <w:abstractNumId w:val="1"/>
  </w:num>
  <w:num w:numId="7">
    <w:abstractNumId w:val="8"/>
  </w:num>
  <w:num w:numId="8">
    <w:abstractNumId w:val="10"/>
  </w:num>
  <w:num w:numId="9">
    <w:abstractNumId w:val="9"/>
  </w:num>
  <w:num w:numId="10">
    <w:abstractNumId w:val="6"/>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90C"/>
    <w:rsid w:val="00001904"/>
    <w:rsid w:val="000026C5"/>
    <w:rsid w:val="0000270D"/>
    <w:rsid w:val="000048F6"/>
    <w:rsid w:val="0000717B"/>
    <w:rsid w:val="00011B0C"/>
    <w:rsid w:val="00012749"/>
    <w:rsid w:val="00013EB4"/>
    <w:rsid w:val="00013F91"/>
    <w:rsid w:val="00020674"/>
    <w:rsid w:val="00020AF8"/>
    <w:rsid w:val="00020BBF"/>
    <w:rsid w:val="0002139C"/>
    <w:rsid w:val="00022F44"/>
    <w:rsid w:val="000234FF"/>
    <w:rsid w:val="000246F4"/>
    <w:rsid w:val="000248BF"/>
    <w:rsid w:val="00026FEE"/>
    <w:rsid w:val="000276FE"/>
    <w:rsid w:val="00033E12"/>
    <w:rsid w:val="0003514C"/>
    <w:rsid w:val="00035F55"/>
    <w:rsid w:val="00037DE8"/>
    <w:rsid w:val="00041903"/>
    <w:rsid w:val="00043514"/>
    <w:rsid w:val="00044C24"/>
    <w:rsid w:val="0004740F"/>
    <w:rsid w:val="00047E30"/>
    <w:rsid w:val="00050FB0"/>
    <w:rsid w:val="000556DF"/>
    <w:rsid w:val="00056BD5"/>
    <w:rsid w:val="000578E8"/>
    <w:rsid w:val="00063F77"/>
    <w:rsid w:val="00064B5F"/>
    <w:rsid w:val="00065062"/>
    <w:rsid w:val="0006508D"/>
    <w:rsid w:val="00066FF3"/>
    <w:rsid w:val="000675FE"/>
    <w:rsid w:val="00071457"/>
    <w:rsid w:val="00071EDB"/>
    <w:rsid w:val="00072BA5"/>
    <w:rsid w:val="00073C66"/>
    <w:rsid w:val="000872E5"/>
    <w:rsid w:val="0009073B"/>
    <w:rsid w:val="00091481"/>
    <w:rsid w:val="00095706"/>
    <w:rsid w:val="00096E02"/>
    <w:rsid w:val="00097360"/>
    <w:rsid w:val="000A0170"/>
    <w:rsid w:val="000A6815"/>
    <w:rsid w:val="000C084F"/>
    <w:rsid w:val="000C1C34"/>
    <w:rsid w:val="000C460E"/>
    <w:rsid w:val="000C5C8F"/>
    <w:rsid w:val="000C6A12"/>
    <w:rsid w:val="000D3355"/>
    <w:rsid w:val="000E2782"/>
    <w:rsid w:val="000E7A24"/>
    <w:rsid w:val="000F0031"/>
    <w:rsid w:val="000F0C67"/>
    <w:rsid w:val="000F0DD6"/>
    <w:rsid w:val="000F3D52"/>
    <w:rsid w:val="000F75F7"/>
    <w:rsid w:val="001009B5"/>
    <w:rsid w:val="00100BA5"/>
    <w:rsid w:val="00103D13"/>
    <w:rsid w:val="00106769"/>
    <w:rsid w:val="00107107"/>
    <w:rsid w:val="0011160C"/>
    <w:rsid w:val="0011161D"/>
    <w:rsid w:val="0011201B"/>
    <w:rsid w:val="001129DE"/>
    <w:rsid w:val="00115215"/>
    <w:rsid w:val="00120253"/>
    <w:rsid w:val="00120F06"/>
    <w:rsid w:val="00121149"/>
    <w:rsid w:val="00122923"/>
    <w:rsid w:val="00123DA5"/>
    <w:rsid w:val="0012598E"/>
    <w:rsid w:val="00126806"/>
    <w:rsid w:val="00131173"/>
    <w:rsid w:val="001317F1"/>
    <w:rsid w:val="001356E5"/>
    <w:rsid w:val="00136FF3"/>
    <w:rsid w:val="001431CD"/>
    <w:rsid w:val="00143BE8"/>
    <w:rsid w:val="0014507C"/>
    <w:rsid w:val="001470AF"/>
    <w:rsid w:val="001476DC"/>
    <w:rsid w:val="00150D2C"/>
    <w:rsid w:val="0015683E"/>
    <w:rsid w:val="001610BF"/>
    <w:rsid w:val="0016309A"/>
    <w:rsid w:val="00167D4E"/>
    <w:rsid w:val="00176C03"/>
    <w:rsid w:val="00177954"/>
    <w:rsid w:val="00180153"/>
    <w:rsid w:val="0018098B"/>
    <w:rsid w:val="001814BF"/>
    <w:rsid w:val="00181C52"/>
    <w:rsid w:val="001827F4"/>
    <w:rsid w:val="001837C6"/>
    <w:rsid w:val="00185A3F"/>
    <w:rsid w:val="00187F27"/>
    <w:rsid w:val="00193D8D"/>
    <w:rsid w:val="00194518"/>
    <w:rsid w:val="001947E5"/>
    <w:rsid w:val="00195340"/>
    <w:rsid w:val="00197530"/>
    <w:rsid w:val="001A1A04"/>
    <w:rsid w:val="001A2B56"/>
    <w:rsid w:val="001A2E66"/>
    <w:rsid w:val="001A34E3"/>
    <w:rsid w:val="001A3A4D"/>
    <w:rsid w:val="001A4DCF"/>
    <w:rsid w:val="001A6058"/>
    <w:rsid w:val="001A7B92"/>
    <w:rsid w:val="001B032D"/>
    <w:rsid w:val="001B14AC"/>
    <w:rsid w:val="001B19BE"/>
    <w:rsid w:val="001B411E"/>
    <w:rsid w:val="001B5DA8"/>
    <w:rsid w:val="001B77B5"/>
    <w:rsid w:val="001C2A53"/>
    <w:rsid w:val="001C64F3"/>
    <w:rsid w:val="001C7638"/>
    <w:rsid w:val="001C76B4"/>
    <w:rsid w:val="001D090D"/>
    <w:rsid w:val="001D15FE"/>
    <w:rsid w:val="001D1657"/>
    <w:rsid w:val="001D48AF"/>
    <w:rsid w:val="001D59B0"/>
    <w:rsid w:val="001D7201"/>
    <w:rsid w:val="001E2CEE"/>
    <w:rsid w:val="001E419E"/>
    <w:rsid w:val="001E599D"/>
    <w:rsid w:val="001F2C58"/>
    <w:rsid w:val="001F31B8"/>
    <w:rsid w:val="001F638E"/>
    <w:rsid w:val="001F6CFF"/>
    <w:rsid w:val="001F7927"/>
    <w:rsid w:val="0020014E"/>
    <w:rsid w:val="002014E2"/>
    <w:rsid w:val="00206952"/>
    <w:rsid w:val="00213C08"/>
    <w:rsid w:val="00214FBC"/>
    <w:rsid w:val="002216F9"/>
    <w:rsid w:val="00223E5B"/>
    <w:rsid w:val="00224C92"/>
    <w:rsid w:val="00231164"/>
    <w:rsid w:val="00231221"/>
    <w:rsid w:val="0023208A"/>
    <w:rsid w:val="0023344F"/>
    <w:rsid w:val="0023720E"/>
    <w:rsid w:val="00242D2D"/>
    <w:rsid w:val="00242EA6"/>
    <w:rsid w:val="0024341A"/>
    <w:rsid w:val="00243507"/>
    <w:rsid w:val="002459E1"/>
    <w:rsid w:val="00246364"/>
    <w:rsid w:val="00246DDC"/>
    <w:rsid w:val="00247DDA"/>
    <w:rsid w:val="0025165F"/>
    <w:rsid w:val="00251BFF"/>
    <w:rsid w:val="00252847"/>
    <w:rsid w:val="00252D25"/>
    <w:rsid w:val="00253629"/>
    <w:rsid w:val="00255C9E"/>
    <w:rsid w:val="00260E18"/>
    <w:rsid w:val="00260E42"/>
    <w:rsid w:val="00263065"/>
    <w:rsid w:val="00265025"/>
    <w:rsid w:val="002653DF"/>
    <w:rsid w:val="00265B90"/>
    <w:rsid w:val="00265CE4"/>
    <w:rsid w:val="00271124"/>
    <w:rsid w:val="00281141"/>
    <w:rsid w:val="0028166E"/>
    <w:rsid w:val="002851B0"/>
    <w:rsid w:val="0028559B"/>
    <w:rsid w:val="0029275C"/>
    <w:rsid w:val="00294AC0"/>
    <w:rsid w:val="002A3F66"/>
    <w:rsid w:val="002A486C"/>
    <w:rsid w:val="002A50BB"/>
    <w:rsid w:val="002A5787"/>
    <w:rsid w:val="002B1B3A"/>
    <w:rsid w:val="002B36FB"/>
    <w:rsid w:val="002B79EE"/>
    <w:rsid w:val="002C333B"/>
    <w:rsid w:val="002C7867"/>
    <w:rsid w:val="002D1C6D"/>
    <w:rsid w:val="002D237A"/>
    <w:rsid w:val="002E085A"/>
    <w:rsid w:val="002E0F98"/>
    <w:rsid w:val="002E366F"/>
    <w:rsid w:val="002E44E8"/>
    <w:rsid w:val="002E4C32"/>
    <w:rsid w:val="002E5A3D"/>
    <w:rsid w:val="002F2AFC"/>
    <w:rsid w:val="002F4458"/>
    <w:rsid w:val="002F566B"/>
    <w:rsid w:val="002F5A55"/>
    <w:rsid w:val="003001F5"/>
    <w:rsid w:val="003025FB"/>
    <w:rsid w:val="003027E8"/>
    <w:rsid w:val="00302EC4"/>
    <w:rsid w:val="003048A5"/>
    <w:rsid w:val="00305206"/>
    <w:rsid w:val="00305353"/>
    <w:rsid w:val="00312146"/>
    <w:rsid w:val="0031262C"/>
    <w:rsid w:val="003128A9"/>
    <w:rsid w:val="00312E3A"/>
    <w:rsid w:val="0031578E"/>
    <w:rsid w:val="00325D3C"/>
    <w:rsid w:val="003271C8"/>
    <w:rsid w:val="003301B4"/>
    <w:rsid w:val="00331E69"/>
    <w:rsid w:val="00334F91"/>
    <w:rsid w:val="003413E1"/>
    <w:rsid w:val="00343CE7"/>
    <w:rsid w:val="00343D48"/>
    <w:rsid w:val="003441C2"/>
    <w:rsid w:val="00344E01"/>
    <w:rsid w:val="0034576C"/>
    <w:rsid w:val="00345AC8"/>
    <w:rsid w:val="00346C52"/>
    <w:rsid w:val="00347613"/>
    <w:rsid w:val="0035343D"/>
    <w:rsid w:val="00353B1F"/>
    <w:rsid w:val="003549FA"/>
    <w:rsid w:val="00354CDE"/>
    <w:rsid w:val="00361E98"/>
    <w:rsid w:val="003627BF"/>
    <w:rsid w:val="00363721"/>
    <w:rsid w:val="003656CF"/>
    <w:rsid w:val="00374DE8"/>
    <w:rsid w:val="00377DE3"/>
    <w:rsid w:val="00380117"/>
    <w:rsid w:val="00381739"/>
    <w:rsid w:val="0038281A"/>
    <w:rsid w:val="003835C8"/>
    <w:rsid w:val="00384928"/>
    <w:rsid w:val="00385FFE"/>
    <w:rsid w:val="00387069"/>
    <w:rsid w:val="003963DB"/>
    <w:rsid w:val="0039649C"/>
    <w:rsid w:val="003A193F"/>
    <w:rsid w:val="003A20D5"/>
    <w:rsid w:val="003A45EA"/>
    <w:rsid w:val="003A6105"/>
    <w:rsid w:val="003A6403"/>
    <w:rsid w:val="003B5DDC"/>
    <w:rsid w:val="003B6117"/>
    <w:rsid w:val="003C0F2F"/>
    <w:rsid w:val="003C1283"/>
    <w:rsid w:val="003C2344"/>
    <w:rsid w:val="003C5CC6"/>
    <w:rsid w:val="003C65DC"/>
    <w:rsid w:val="003C6B4F"/>
    <w:rsid w:val="003C6C47"/>
    <w:rsid w:val="003C749A"/>
    <w:rsid w:val="003D05FA"/>
    <w:rsid w:val="003D2508"/>
    <w:rsid w:val="003D3252"/>
    <w:rsid w:val="003D3541"/>
    <w:rsid w:val="003D779D"/>
    <w:rsid w:val="003E0560"/>
    <w:rsid w:val="003E1756"/>
    <w:rsid w:val="003E28FA"/>
    <w:rsid w:val="003E2EAA"/>
    <w:rsid w:val="003E3771"/>
    <w:rsid w:val="003E4109"/>
    <w:rsid w:val="003E4113"/>
    <w:rsid w:val="003E5EEF"/>
    <w:rsid w:val="003E6007"/>
    <w:rsid w:val="003E7875"/>
    <w:rsid w:val="003F13DB"/>
    <w:rsid w:val="003F5F11"/>
    <w:rsid w:val="00402F6A"/>
    <w:rsid w:val="0040396E"/>
    <w:rsid w:val="0041001D"/>
    <w:rsid w:val="004105C1"/>
    <w:rsid w:val="004115AA"/>
    <w:rsid w:val="0041269C"/>
    <w:rsid w:val="00412C09"/>
    <w:rsid w:val="00412D07"/>
    <w:rsid w:val="004149F9"/>
    <w:rsid w:val="00417985"/>
    <w:rsid w:val="00424CB0"/>
    <w:rsid w:val="00430EEF"/>
    <w:rsid w:val="004314B9"/>
    <w:rsid w:val="004344C8"/>
    <w:rsid w:val="004347E6"/>
    <w:rsid w:val="0043559C"/>
    <w:rsid w:val="00437709"/>
    <w:rsid w:val="00440457"/>
    <w:rsid w:val="004415FC"/>
    <w:rsid w:val="00441D30"/>
    <w:rsid w:val="00442639"/>
    <w:rsid w:val="00443B21"/>
    <w:rsid w:val="004539EF"/>
    <w:rsid w:val="00454A6A"/>
    <w:rsid w:val="00457132"/>
    <w:rsid w:val="00462A1C"/>
    <w:rsid w:val="0046572F"/>
    <w:rsid w:val="00490A07"/>
    <w:rsid w:val="00491052"/>
    <w:rsid w:val="004937AA"/>
    <w:rsid w:val="00493F35"/>
    <w:rsid w:val="0049690E"/>
    <w:rsid w:val="004A0051"/>
    <w:rsid w:val="004A0350"/>
    <w:rsid w:val="004A34EA"/>
    <w:rsid w:val="004A3688"/>
    <w:rsid w:val="004A3D08"/>
    <w:rsid w:val="004A52C6"/>
    <w:rsid w:val="004A58F7"/>
    <w:rsid w:val="004A6965"/>
    <w:rsid w:val="004A6A14"/>
    <w:rsid w:val="004A76C1"/>
    <w:rsid w:val="004B039A"/>
    <w:rsid w:val="004B057A"/>
    <w:rsid w:val="004B0653"/>
    <w:rsid w:val="004B07C5"/>
    <w:rsid w:val="004B099D"/>
    <w:rsid w:val="004B1921"/>
    <w:rsid w:val="004B75A9"/>
    <w:rsid w:val="004C0328"/>
    <w:rsid w:val="004C1185"/>
    <w:rsid w:val="004C1825"/>
    <w:rsid w:val="004C3823"/>
    <w:rsid w:val="004D1996"/>
    <w:rsid w:val="004D1C31"/>
    <w:rsid w:val="004D3A27"/>
    <w:rsid w:val="004D7356"/>
    <w:rsid w:val="004E1A1E"/>
    <w:rsid w:val="004E1E8E"/>
    <w:rsid w:val="004E5432"/>
    <w:rsid w:val="004E61FC"/>
    <w:rsid w:val="004F11D5"/>
    <w:rsid w:val="004F1369"/>
    <w:rsid w:val="004F293E"/>
    <w:rsid w:val="004F2D37"/>
    <w:rsid w:val="004F3C35"/>
    <w:rsid w:val="004F721F"/>
    <w:rsid w:val="00500531"/>
    <w:rsid w:val="00502B07"/>
    <w:rsid w:val="00504065"/>
    <w:rsid w:val="0050415A"/>
    <w:rsid w:val="00504771"/>
    <w:rsid w:val="0050683B"/>
    <w:rsid w:val="00507756"/>
    <w:rsid w:val="00507DAB"/>
    <w:rsid w:val="00514BB9"/>
    <w:rsid w:val="00523868"/>
    <w:rsid w:val="0052586F"/>
    <w:rsid w:val="0052620E"/>
    <w:rsid w:val="005305AF"/>
    <w:rsid w:val="00531677"/>
    <w:rsid w:val="005321BF"/>
    <w:rsid w:val="00532CF3"/>
    <w:rsid w:val="005344FD"/>
    <w:rsid w:val="00537D03"/>
    <w:rsid w:val="005418BF"/>
    <w:rsid w:val="00544980"/>
    <w:rsid w:val="00544DEE"/>
    <w:rsid w:val="005468DB"/>
    <w:rsid w:val="005469E2"/>
    <w:rsid w:val="00547E90"/>
    <w:rsid w:val="00550C6E"/>
    <w:rsid w:val="00551708"/>
    <w:rsid w:val="00553593"/>
    <w:rsid w:val="0055365B"/>
    <w:rsid w:val="00555D66"/>
    <w:rsid w:val="00556655"/>
    <w:rsid w:val="0055673C"/>
    <w:rsid w:val="0055774B"/>
    <w:rsid w:val="00565646"/>
    <w:rsid w:val="00571C91"/>
    <w:rsid w:val="005721EF"/>
    <w:rsid w:val="00572EC3"/>
    <w:rsid w:val="005750E9"/>
    <w:rsid w:val="005774FC"/>
    <w:rsid w:val="005810B4"/>
    <w:rsid w:val="00581E90"/>
    <w:rsid w:val="005827AE"/>
    <w:rsid w:val="00582A04"/>
    <w:rsid w:val="00586703"/>
    <w:rsid w:val="00586B8B"/>
    <w:rsid w:val="00591BB1"/>
    <w:rsid w:val="00592411"/>
    <w:rsid w:val="00593AB3"/>
    <w:rsid w:val="00593D16"/>
    <w:rsid w:val="0059460F"/>
    <w:rsid w:val="00594684"/>
    <w:rsid w:val="00597F1D"/>
    <w:rsid w:val="005A0023"/>
    <w:rsid w:val="005A02E4"/>
    <w:rsid w:val="005A1CC3"/>
    <w:rsid w:val="005A4AF6"/>
    <w:rsid w:val="005A7D62"/>
    <w:rsid w:val="005B27C9"/>
    <w:rsid w:val="005B527E"/>
    <w:rsid w:val="005B76E1"/>
    <w:rsid w:val="005C378B"/>
    <w:rsid w:val="005D26AA"/>
    <w:rsid w:val="005D279C"/>
    <w:rsid w:val="005D38C5"/>
    <w:rsid w:val="005D3BF6"/>
    <w:rsid w:val="005D3F7F"/>
    <w:rsid w:val="005D4839"/>
    <w:rsid w:val="005D4990"/>
    <w:rsid w:val="005E1CE9"/>
    <w:rsid w:val="005E33A8"/>
    <w:rsid w:val="005E4F2C"/>
    <w:rsid w:val="005E62E3"/>
    <w:rsid w:val="005F557B"/>
    <w:rsid w:val="006032A3"/>
    <w:rsid w:val="006039A2"/>
    <w:rsid w:val="00603CA2"/>
    <w:rsid w:val="00603D31"/>
    <w:rsid w:val="00604114"/>
    <w:rsid w:val="006058EC"/>
    <w:rsid w:val="00605DA6"/>
    <w:rsid w:val="00606A48"/>
    <w:rsid w:val="00614158"/>
    <w:rsid w:val="0061753F"/>
    <w:rsid w:val="006201D0"/>
    <w:rsid w:val="00620903"/>
    <w:rsid w:val="00630D6A"/>
    <w:rsid w:val="00637D2A"/>
    <w:rsid w:val="00642EE4"/>
    <w:rsid w:val="006440A4"/>
    <w:rsid w:val="00645044"/>
    <w:rsid w:val="00647494"/>
    <w:rsid w:val="00652470"/>
    <w:rsid w:val="006549C4"/>
    <w:rsid w:val="00657D95"/>
    <w:rsid w:val="00660A7E"/>
    <w:rsid w:val="00662AF3"/>
    <w:rsid w:val="0066426B"/>
    <w:rsid w:val="00666D24"/>
    <w:rsid w:val="00667B0D"/>
    <w:rsid w:val="006700C5"/>
    <w:rsid w:val="006730E6"/>
    <w:rsid w:val="0067349B"/>
    <w:rsid w:val="00674B8C"/>
    <w:rsid w:val="006772A8"/>
    <w:rsid w:val="0068041F"/>
    <w:rsid w:val="0068054E"/>
    <w:rsid w:val="006814DB"/>
    <w:rsid w:val="00682932"/>
    <w:rsid w:val="00683701"/>
    <w:rsid w:val="00685DCA"/>
    <w:rsid w:val="00687E28"/>
    <w:rsid w:val="006A30E5"/>
    <w:rsid w:val="006A61B1"/>
    <w:rsid w:val="006B03E1"/>
    <w:rsid w:val="006B0B44"/>
    <w:rsid w:val="006B1244"/>
    <w:rsid w:val="006B2ED2"/>
    <w:rsid w:val="006C0F1F"/>
    <w:rsid w:val="006C1E1E"/>
    <w:rsid w:val="006C2B9C"/>
    <w:rsid w:val="006C5608"/>
    <w:rsid w:val="006C7452"/>
    <w:rsid w:val="006D0445"/>
    <w:rsid w:val="006D40DE"/>
    <w:rsid w:val="006D5A8D"/>
    <w:rsid w:val="006D5C5B"/>
    <w:rsid w:val="006D77B0"/>
    <w:rsid w:val="006E0B8A"/>
    <w:rsid w:val="006E1422"/>
    <w:rsid w:val="006E1DD0"/>
    <w:rsid w:val="006E75FB"/>
    <w:rsid w:val="006F0253"/>
    <w:rsid w:val="006F09D2"/>
    <w:rsid w:val="006F1E0C"/>
    <w:rsid w:val="006F26C0"/>
    <w:rsid w:val="006F38E7"/>
    <w:rsid w:val="006F3958"/>
    <w:rsid w:val="006F50EF"/>
    <w:rsid w:val="006F545D"/>
    <w:rsid w:val="006F5F70"/>
    <w:rsid w:val="006F6ED7"/>
    <w:rsid w:val="006F72E7"/>
    <w:rsid w:val="00700B2D"/>
    <w:rsid w:val="00700EF0"/>
    <w:rsid w:val="00711CE5"/>
    <w:rsid w:val="007127B2"/>
    <w:rsid w:val="00714D76"/>
    <w:rsid w:val="00716DE5"/>
    <w:rsid w:val="007175CE"/>
    <w:rsid w:val="007237B5"/>
    <w:rsid w:val="00727794"/>
    <w:rsid w:val="00731111"/>
    <w:rsid w:val="00736314"/>
    <w:rsid w:val="00741367"/>
    <w:rsid w:val="007441A7"/>
    <w:rsid w:val="007443BD"/>
    <w:rsid w:val="00747685"/>
    <w:rsid w:val="0075245A"/>
    <w:rsid w:val="007555D5"/>
    <w:rsid w:val="00757F1C"/>
    <w:rsid w:val="00761471"/>
    <w:rsid w:val="007640FE"/>
    <w:rsid w:val="00765B08"/>
    <w:rsid w:val="00765DC1"/>
    <w:rsid w:val="00767FC4"/>
    <w:rsid w:val="00770833"/>
    <w:rsid w:val="00770928"/>
    <w:rsid w:val="007752D1"/>
    <w:rsid w:val="00775FEC"/>
    <w:rsid w:val="007760FA"/>
    <w:rsid w:val="007765F9"/>
    <w:rsid w:val="007767BE"/>
    <w:rsid w:val="0078014F"/>
    <w:rsid w:val="00780156"/>
    <w:rsid w:val="00781303"/>
    <w:rsid w:val="00784265"/>
    <w:rsid w:val="00787B81"/>
    <w:rsid w:val="0079202E"/>
    <w:rsid w:val="0079781E"/>
    <w:rsid w:val="007A0335"/>
    <w:rsid w:val="007A36AC"/>
    <w:rsid w:val="007A3D38"/>
    <w:rsid w:val="007A4F85"/>
    <w:rsid w:val="007B1567"/>
    <w:rsid w:val="007B19C9"/>
    <w:rsid w:val="007B22F2"/>
    <w:rsid w:val="007C50CB"/>
    <w:rsid w:val="007C773D"/>
    <w:rsid w:val="007D04B1"/>
    <w:rsid w:val="007D151A"/>
    <w:rsid w:val="007D3687"/>
    <w:rsid w:val="007D74CF"/>
    <w:rsid w:val="007E0251"/>
    <w:rsid w:val="007E1F66"/>
    <w:rsid w:val="007F01E0"/>
    <w:rsid w:val="007F0785"/>
    <w:rsid w:val="007F10AB"/>
    <w:rsid w:val="007F387E"/>
    <w:rsid w:val="007F4313"/>
    <w:rsid w:val="007F4AA5"/>
    <w:rsid w:val="00801748"/>
    <w:rsid w:val="00802335"/>
    <w:rsid w:val="008040E9"/>
    <w:rsid w:val="00812A7C"/>
    <w:rsid w:val="00814F91"/>
    <w:rsid w:val="0081591D"/>
    <w:rsid w:val="00817015"/>
    <w:rsid w:val="00821A91"/>
    <w:rsid w:val="0082274E"/>
    <w:rsid w:val="0082676B"/>
    <w:rsid w:val="00830068"/>
    <w:rsid w:val="00830641"/>
    <w:rsid w:val="00831A4B"/>
    <w:rsid w:val="00834BE3"/>
    <w:rsid w:val="0083766F"/>
    <w:rsid w:val="0084039F"/>
    <w:rsid w:val="00844BBC"/>
    <w:rsid w:val="008458DC"/>
    <w:rsid w:val="00846ADA"/>
    <w:rsid w:val="00853084"/>
    <w:rsid w:val="0085529C"/>
    <w:rsid w:val="0085625D"/>
    <w:rsid w:val="00856857"/>
    <w:rsid w:val="0085779A"/>
    <w:rsid w:val="00860025"/>
    <w:rsid w:val="00860EB7"/>
    <w:rsid w:val="0086140A"/>
    <w:rsid w:val="00863220"/>
    <w:rsid w:val="0086362F"/>
    <w:rsid w:val="0087054C"/>
    <w:rsid w:val="00872467"/>
    <w:rsid w:val="00873E03"/>
    <w:rsid w:val="0087483B"/>
    <w:rsid w:val="00876679"/>
    <w:rsid w:val="008769BF"/>
    <w:rsid w:val="0088182D"/>
    <w:rsid w:val="00881DEF"/>
    <w:rsid w:val="00882FB5"/>
    <w:rsid w:val="008835A9"/>
    <w:rsid w:val="00883DD7"/>
    <w:rsid w:val="00884CB6"/>
    <w:rsid w:val="00885DDE"/>
    <w:rsid w:val="00887E01"/>
    <w:rsid w:val="008901E6"/>
    <w:rsid w:val="00890225"/>
    <w:rsid w:val="00890CAD"/>
    <w:rsid w:val="0089155C"/>
    <w:rsid w:val="008A3D0C"/>
    <w:rsid w:val="008A449A"/>
    <w:rsid w:val="008B760E"/>
    <w:rsid w:val="008C1D8D"/>
    <w:rsid w:val="008C2454"/>
    <w:rsid w:val="008C6092"/>
    <w:rsid w:val="008C698D"/>
    <w:rsid w:val="008C7AC4"/>
    <w:rsid w:val="008D06A7"/>
    <w:rsid w:val="008D17F3"/>
    <w:rsid w:val="008D345C"/>
    <w:rsid w:val="008D4819"/>
    <w:rsid w:val="008D5C27"/>
    <w:rsid w:val="008D66DE"/>
    <w:rsid w:val="008D775F"/>
    <w:rsid w:val="008E2C6D"/>
    <w:rsid w:val="008E2EF9"/>
    <w:rsid w:val="008E33DD"/>
    <w:rsid w:val="008E3785"/>
    <w:rsid w:val="008E69C8"/>
    <w:rsid w:val="008E781B"/>
    <w:rsid w:val="008F1381"/>
    <w:rsid w:val="008F3220"/>
    <w:rsid w:val="008F3BCD"/>
    <w:rsid w:val="008F61CA"/>
    <w:rsid w:val="00902612"/>
    <w:rsid w:val="0090296A"/>
    <w:rsid w:val="0091082D"/>
    <w:rsid w:val="00914428"/>
    <w:rsid w:val="0091656C"/>
    <w:rsid w:val="00916686"/>
    <w:rsid w:val="009215A4"/>
    <w:rsid w:val="00925490"/>
    <w:rsid w:val="009322AC"/>
    <w:rsid w:val="009327AD"/>
    <w:rsid w:val="00933AD5"/>
    <w:rsid w:val="00935B15"/>
    <w:rsid w:val="0094047C"/>
    <w:rsid w:val="009406ED"/>
    <w:rsid w:val="0094281B"/>
    <w:rsid w:val="009459DD"/>
    <w:rsid w:val="00945C7F"/>
    <w:rsid w:val="009463A3"/>
    <w:rsid w:val="0094788F"/>
    <w:rsid w:val="009610CD"/>
    <w:rsid w:val="00962E80"/>
    <w:rsid w:val="00963C55"/>
    <w:rsid w:val="00966FDB"/>
    <w:rsid w:val="00970C18"/>
    <w:rsid w:val="00980934"/>
    <w:rsid w:val="009823B7"/>
    <w:rsid w:val="0098497D"/>
    <w:rsid w:val="009857B4"/>
    <w:rsid w:val="00990966"/>
    <w:rsid w:val="00992A28"/>
    <w:rsid w:val="00993BB3"/>
    <w:rsid w:val="00993F8E"/>
    <w:rsid w:val="00994E0F"/>
    <w:rsid w:val="009A010D"/>
    <w:rsid w:val="009A0AB6"/>
    <w:rsid w:val="009A21E2"/>
    <w:rsid w:val="009A5E8C"/>
    <w:rsid w:val="009A7D64"/>
    <w:rsid w:val="009B0AD6"/>
    <w:rsid w:val="009B38F3"/>
    <w:rsid w:val="009B46B6"/>
    <w:rsid w:val="009B551C"/>
    <w:rsid w:val="009B6ADB"/>
    <w:rsid w:val="009C3C73"/>
    <w:rsid w:val="009C5E57"/>
    <w:rsid w:val="009D06C4"/>
    <w:rsid w:val="009D0934"/>
    <w:rsid w:val="009D10E7"/>
    <w:rsid w:val="009D2EC8"/>
    <w:rsid w:val="009D5FCB"/>
    <w:rsid w:val="009D722E"/>
    <w:rsid w:val="009E373C"/>
    <w:rsid w:val="009E739B"/>
    <w:rsid w:val="009E7976"/>
    <w:rsid w:val="009F1FA8"/>
    <w:rsid w:val="009F2723"/>
    <w:rsid w:val="009F3DF0"/>
    <w:rsid w:val="009F51F0"/>
    <w:rsid w:val="009F64A4"/>
    <w:rsid w:val="00A017A3"/>
    <w:rsid w:val="00A02B9F"/>
    <w:rsid w:val="00A0429A"/>
    <w:rsid w:val="00A053DD"/>
    <w:rsid w:val="00A07413"/>
    <w:rsid w:val="00A1087E"/>
    <w:rsid w:val="00A11185"/>
    <w:rsid w:val="00A1453E"/>
    <w:rsid w:val="00A14B62"/>
    <w:rsid w:val="00A14D8E"/>
    <w:rsid w:val="00A1574F"/>
    <w:rsid w:val="00A17851"/>
    <w:rsid w:val="00A20A24"/>
    <w:rsid w:val="00A21BC8"/>
    <w:rsid w:val="00A23EAB"/>
    <w:rsid w:val="00A261F2"/>
    <w:rsid w:val="00A34C28"/>
    <w:rsid w:val="00A36BDC"/>
    <w:rsid w:val="00A371C8"/>
    <w:rsid w:val="00A40CF6"/>
    <w:rsid w:val="00A41356"/>
    <w:rsid w:val="00A43689"/>
    <w:rsid w:val="00A468B2"/>
    <w:rsid w:val="00A520CC"/>
    <w:rsid w:val="00A52634"/>
    <w:rsid w:val="00A529F5"/>
    <w:rsid w:val="00A60C68"/>
    <w:rsid w:val="00A61D98"/>
    <w:rsid w:val="00A62583"/>
    <w:rsid w:val="00A62F9F"/>
    <w:rsid w:val="00A654AF"/>
    <w:rsid w:val="00A65D53"/>
    <w:rsid w:val="00A7336D"/>
    <w:rsid w:val="00A742E4"/>
    <w:rsid w:val="00A76724"/>
    <w:rsid w:val="00A772AB"/>
    <w:rsid w:val="00A85E23"/>
    <w:rsid w:val="00A90116"/>
    <w:rsid w:val="00A91C50"/>
    <w:rsid w:val="00A92A14"/>
    <w:rsid w:val="00A93E14"/>
    <w:rsid w:val="00A94869"/>
    <w:rsid w:val="00A97D4F"/>
    <w:rsid w:val="00AA06B4"/>
    <w:rsid w:val="00AA19F3"/>
    <w:rsid w:val="00AA38A1"/>
    <w:rsid w:val="00AA496B"/>
    <w:rsid w:val="00AA5088"/>
    <w:rsid w:val="00AA6BF3"/>
    <w:rsid w:val="00AB004C"/>
    <w:rsid w:val="00AB0948"/>
    <w:rsid w:val="00AB22C4"/>
    <w:rsid w:val="00AB3105"/>
    <w:rsid w:val="00AB3A82"/>
    <w:rsid w:val="00AB51A9"/>
    <w:rsid w:val="00AB5C0E"/>
    <w:rsid w:val="00AB765C"/>
    <w:rsid w:val="00AC19D5"/>
    <w:rsid w:val="00AC374F"/>
    <w:rsid w:val="00AC764D"/>
    <w:rsid w:val="00AD1FDC"/>
    <w:rsid w:val="00AD4F51"/>
    <w:rsid w:val="00AD4FDC"/>
    <w:rsid w:val="00AD6FF1"/>
    <w:rsid w:val="00AD7AB4"/>
    <w:rsid w:val="00AE0FC3"/>
    <w:rsid w:val="00AE396F"/>
    <w:rsid w:val="00AE4D06"/>
    <w:rsid w:val="00AE7B17"/>
    <w:rsid w:val="00AF0745"/>
    <w:rsid w:val="00AF28C5"/>
    <w:rsid w:val="00AF317A"/>
    <w:rsid w:val="00B00DBF"/>
    <w:rsid w:val="00B01A0D"/>
    <w:rsid w:val="00B06095"/>
    <w:rsid w:val="00B06C1A"/>
    <w:rsid w:val="00B11AEE"/>
    <w:rsid w:val="00B128AE"/>
    <w:rsid w:val="00B157FC"/>
    <w:rsid w:val="00B1714F"/>
    <w:rsid w:val="00B17F40"/>
    <w:rsid w:val="00B21D1D"/>
    <w:rsid w:val="00B226FD"/>
    <w:rsid w:val="00B22EB4"/>
    <w:rsid w:val="00B24241"/>
    <w:rsid w:val="00B24816"/>
    <w:rsid w:val="00B24D65"/>
    <w:rsid w:val="00B25F1F"/>
    <w:rsid w:val="00B27182"/>
    <w:rsid w:val="00B30117"/>
    <w:rsid w:val="00B307B1"/>
    <w:rsid w:val="00B30D53"/>
    <w:rsid w:val="00B31931"/>
    <w:rsid w:val="00B319B3"/>
    <w:rsid w:val="00B32703"/>
    <w:rsid w:val="00B32F7C"/>
    <w:rsid w:val="00B33152"/>
    <w:rsid w:val="00B34078"/>
    <w:rsid w:val="00B35937"/>
    <w:rsid w:val="00B422C3"/>
    <w:rsid w:val="00B4259D"/>
    <w:rsid w:val="00B50ABA"/>
    <w:rsid w:val="00B50D41"/>
    <w:rsid w:val="00B52720"/>
    <w:rsid w:val="00B53A40"/>
    <w:rsid w:val="00B54D70"/>
    <w:rsid w:val="00B637AC"/>
    <w:rsid w:val="00B6497D"/>
    <w:rsid w:val="00B706F0"/>
    <w:rsid w:val="00B748B5"/>
    <w:rsid w:val="00B76B0C"/>
    <w:rsid w:val="00B816C3"/>
    <w:rsid w:val="00B842DA"/>
    <w:rsid w:val="00B849AA"/>
    <w:rsid w:val="00B911FE"/>
    <w:rsid w:val="00B91BA1"/>
    <w:rsid w:val="00B92760"/>
    <w:rsid w:val="00B92998"/>
    <w:rsid w:val="00B9364E"/>
    <w:rsid w:val="00B9369D"/>
    <w:rsid w:val="00B936E9"/>
    <w:rsid w:val="00B9385E"/>
    <w:rsid w:val="00BA0361"/>
    <w:rsid w:val="00BA0A96"/>
    <w:rsid w:val="00BA20C7"/>
    <w:rsid w:val="00BA2311"/>
    <w:rsid w:val="00BA2430"/>
    <w:rsid w:val="00BA48A5"/>
    <w:rsid w:val="00BA59B9"/>
    <w:rsid w:val="00BA7846"/>
    <w:rsid w:val="00BB0359"/>
    <w:rsid w:val="00BB0428"/>
    <w:rsid w:val="00BB1935"/>
    <w:rsid w:val="00BB29E5"/>
    <w:rsid w:val="00BB4C9B"/>
    <w:rsid w:val="00BB7486"/>
    <w:rsid w:val="00BC1A12"/>
    <w:rsid w:val="00BC237A"/>
    <w:rsid w:val="00BC38E7"/>
    <w:rsid w:val="00BC6C21"/>
    <w:rsid w:val="00BC6DA8"/>
    <w:rsid w:val="00BC7CAA"/>
    <w:rsid w:val="00BD1A7B"/>
    <w:rsid w:val="00BD363E"/>
    <w:rsid w:val="00BD3699"/>
    <w:rsid w:val="00BD3EEF"/>
    <w:rsid w:val="00BD6A5A"/>
    <w:rsid w:val="00BE2064"/>
    <w:rsid w:val="00BE26BF"/>
    <w:rsid w:val="00BE2C70"/>
    <w:rsid w:val="00BE52A0"/>
    <w:rsid w:val="00BE784E"/>
    <w:rsid w:val="00BE7A4E"/>
    <w:rsid w:val="00BF0E58"/>
    <w:rsid w:val="00BF0ED4"/>
    <w:rsid w:val="00BF121E"/>
    <w:rsid w:val="00BF2454"/>
    <w:rsid w:val="00BF37E1"/>
    <w:rsid w:val="00BF5036"/>
    <w:rsid w:val="00BF7EBF"/>
    <w:rsid w:val="00C02FD2"/>
    <w:rsid w:val="00C03287"/>
    <w:rsid w:val="00C03819"/>
    <w:rsid w:val="00C04DC4"/>
    <w:rsid w:val="00C054E1"/>
    <w:rsid w:val="00C0783C"/>
    <w:rsid w:val="00C11913"/>
    <w:rsid w:val="00C12CE6"/>
    <w:rsid w:val="00C1378E"/>
    <w:rsid w:val="00C154EC"/>
    <w:rsid w:val="00C21287"/>
    <w:rsid w:val="00C26649"/>
    <w:rsid w:val="00C26C82"/>
    <w:rsid w:val="00C301A9"/>
    <w:rsid w:val="00C30C56"/>
    <w:rsid w:val="00C33E62"/>
    <w:rsid w:val="00C36950"/>
    <w:rsid w:val="00C37A11"/>
    <w:rsid w:val="00C4078E"/>
    <w:rsid w:val="00C50DCB"/>
    <w:rsid w:val="00C5179C"/>
    <w:rsid w:val="00C54080"/>
    <w:rsid w:val="00C5536B"/>
    <w:rsid w:val="00C55957"/>
    <w:rsid w:val="00C55D49"/>
    <w:rsid w:val="00C564FB"/>
    <w:rsid w:val="00C570B2"/>
    <w:rsid w:val="00C6256E"/>
    <w:rsid w:val="00C62E0F"/>
    <w:rsid w:val="00C65588"/>
    <w:rsid w:val="00C67512"/>
    <w:rsid w:val="00C67A31"/>
    <w:rsid w:val="00C70E8F"/>
    <w:rsid w:val="00C737A3"/>
    <w:rsid w:val="00C76768"/>
    <w:rsid w:val="00C77CAE"/>
    <w:rsid w:val="00C77E6C"/>
    <w:rsid w:val="00C81204"/>
    <w:rsid w:val="00C82DCB"/>
    <w:rsid w:val="00C85459"/>
    <w:rsid w:val="00C860DC"/>
    <w:rsid w:val="00C867CA"/>
    <w:rsid w:val="00C87909"/>
    <w:rsid w:val="00C914D1"/>
    <w:rsid w:val="00C92392"/>
    <w:rsid w:val="00C9475C"/>
    <w:rsid w:val="00C94760"/>
    <w:rsid w:val="00CA2D65"/>
    <w:rsid w:val="00CA788B"/>
    <w:rsid w:val="00CB0444"/>
    <w:rsid w:val="00CB0FF0"/>
    <w:rsid w:val="00CB7095"/>
    <w:rsid w:val="00CC08AC"/>
    <w:rsid w:val="00CC0FE2"/>
    <w:rsid w:val="00CC1CDB"/>
    <w:rsid w:val="00CC4523"/>
    <w:rsid w:val="00CC4718"/>
    <w:rsid w:val="00CC4ED4"/>
    <w:rsid w:val="00CC5F42"/>
    <w:rsid w:val="00CC683C"/>
    <w:rsid w:val="00CD13A3"/>
    <w:rsid w:val="00CD1765"/>
    <w:rsid w:val="00CD2829"/>
    <w:rsid w:val="00CD296F"/>
    <w:rsid w:val="00CD590D"/>
    <w:rsid w:val="00CE1CDE"/>
    <w:rsid w:val="00CE3AF4"/>
    <w:rsid w:val="00CE443D"/>
    <w:rsid w:val="00CE523D"/>
    <w:rsid w:val="00CE6A0E"/>
    <w:rsid w:val="00CE6F7E"/>
    <w:rsid w:val="00CE7333"/>
    <w:rsid w:val="00CE75F0"/>
    <w:rsid w:val="00CE76D6"/>
    <w:rsid w:val="00CE7FC0"/>
    <w:rsid w:val="00CF089E"/>
    <w:rsid w:val="00CF0FB6"/>
    <w:rsid w:val="00CF2681"/>
    <w:rsid w:val="00CF3B32"/>
    <w:rsid w:val="00CF3F5F"/>
    <w:rsid w:val="00CF7CB3"/>
    <w:rsid w:val="00D02B54"/>
    <w:rsid w:val="00D02BCC"/>
    <w:rsid w:val="00D05D88"/>
    <w:rsid w:val="00D0627A"/>
    <w:rsid w:val="00D112E4"/>
    <w:rsid w:val="00D1240D"/>
    <w:rsid w:val="00D13645"/>
    <w:rsid w:val="00D1561B"/>
    <w:rsid w:val="00D20385"/>
    <w:rsid w:val="00D20F52"/>
    <w:rsid w:val="00D31895"/>
    <w:rsid w:val="00D31BD2"/>
    <w:rsid w:val="00D31CB0"/>
    <w:rsid w:val="00D31F12"/>
    <w:rsid w:val="00D32C06"/>
    <w:rsid w:val="00D33395"/>
    <w:rsid w:val="00D34615"/>
    <w:rsid w:val="00D360BC"/>
    <w:rsid w:val="00D40B4B"/>
    <w:rsid w:val="00D41346"/>
    <w:rsid w:val="00D4493F"/>
    <w:rsid w:val="00D44DF1"/>
    <w:rsid w:val="00D5369E"/>
    <w:rsid w:val="00D5637B"/>
    <w:rsid w:val="00D6205F"/>
    <w:rsid w:val="00D62657"/>
    <w:rsid w:val="00D62B26"/>
    <w:rsid w:val="00D64949"/>
    <w:rsid w:val="00D659B9"/>
    <w:rsid w:val="00D707CB"/>
    <w:rsid w:val="00D72436"/>
    <w:rsid w:val="00D73626"/>
    <w:rsid w:val="00D749E6"/>
    <w:rsid w:val="00D75582"/>
    <w:rsid w:val="00D7767D"/>
    <w:rsid w:val="00D77D5E"/>
    <w:rsid w:val="00D77D5F"/>
    <w:rsid w:val="00D80DE9"/>
    <w:rsid w:val="00D812BC"/>
    <w:rsid w:val="00D81633"/>
    <w:rsid w:val="00D84681"/>
    <w:rsid w:val="00D852E6"/>
    <w:rsid w:val="00D86BF7"/>
    <w:rsid w:val="00D90067"/>
    <w:rsid w:val="00D93404"/>
    <w:rsid w:val="00D97640"/>
    <w:rsid w:val="00D978E2"/>
    <w:rsid w:val="00D97F8C"/>
    <w:rsid w:val="00DA4C93"/>
    <w:rsid w:val="00DA5F4A"/>
    <w:rsid w:val="00DA678A"/>
    <w:rsid w:val="00DB248D"/>
    <w:rsid w:val="00DB2955"/>
    <w:rsid w:val="00DB384F"/>
    <w:rsid w:val="00DB4869"/>
    <w:rsid w:val="00DB6021"/>
    <w:rsid w:val="00DC14BE"/>
    <w:rsid w:val="00DC26FF"/>
    <w:rsid w:val="00DD12BB"/>
    <w:rsid w:val="00DD19DA"/>
    <w:rsid w:val="00DD1E85"/>
    <w:rsid w:val="00DD2CD0"/>
    <w:rsid w:val="00DD6458"/>
    <w:rsid w:val="00DD6FAE"/>
    <w:rsid w:val="00DD7136"/>
    <w:rsid w:val="00DE1138"/>
    <w:rsid w:val="00DE3287"/>
    <w:rsid w:val="00DE4831"/>
    <w:rsid w:val="00DE5596"/>
    <w:rsid w:val="00DE594E"/>
    <w:rsid w:val="00DF019B"/>
    <w:rsid w:val="00DF0477"/>
    <w:rsid w:val="00DF16D3"/>
    <w:rsid w:val="00DF3A52"/>
    <w:rsid w:val="00DF52AA"/>
    <w:rsid w:val="00DF6BD8"/>
    <w:rsid w:val="00E0005F"/>
    <w:rsid w:val="00E005DA"/>
    <w:rsid w:val="00E0493B"/>
    <w:rsid w:val="00E057B1"/>
    <w:rsid w:val="00E05A7C"/>
    <w:rsid w:val="00E064A9"/>
    <w:rsid w:val="00E136EC"/>
    <w:rsid w:val="00E13765"/>
    <w:rsid w:val="00E1507A"/>
    <w:rsid w:val="00E1579B"/>
    <w:rsid w:val="00E15C9D"/>
    <w:rsid w:val="00E15E5C"/>
    <w:rsid w:val="00E16917"/>
    <w:rsid w:val="00E21E31"/>
    <w:rsid w:val="00E21F59"/>
    <w:rsid w:val="00E22B6E"/>
    <w:rsid w:val="00E2471B"/>
    <w:rsid w:val="00E248C5"/>
    <w:rsid w:val="00E256C8"/>
    <w:rsid w:val="00E35F9D"/>
    <w:rsid w:val="00E36FA4"/>
    <w:rsid w:val="00E410CB"/>
    <w:rsid w:val="00E46B7F"/>
    <w:rsid w:val="00E52687"/>
    <w:rsid w:val="00E535F7"/>
    <w:rsid w:val="00E54F4E"/>
    <w:rsid w:val="00E554DA"/>
    <w:rsid w:val="00E57563"/>
    <w:rsid w:val="00E62B24"/>
    <w:rsid w:val="00E633EF"/>
    <w:rsid w:val="00E63DCC"/>
    <w:rsid w:val="00E65EC3"/>
    <w:rsid w:val="00E7031F"/>
    <w:rsid w:val="00E71370"/>
    <w:rsid w:val="00E7174C"/>
    <w:rsid w:val="00E729A2"/>
    <w:rsid w:val="00E72C65"/>
    <w:rsid w:val="00E75448"/>
    <w:rsid w:val="00E826CE"/>
    <w:rsid w:val="00E856E1"/>
    <w:rsid w:val="00E91533"/>
    <w:rsid w:val="00E93079"/>
    <w:rsid w:val="00E9423B"/>
    <w:rsid w:val="00E95E16"/>
    <w:rsid w:val="00E96475"/>
    <w:rsid w:val="00E97678"/>
    <w:rsid w:val="00EA12C2"/>
    <w:rsid w:val="00EA4051"/>
    <w:rsid w:val="00EA45A3"/>
    <w:rsid w:val="00EA475D"/>
    <w:rsid w:val="00EA66DE"/>
    <w:rsid w:val="00EA729D"/>
    <w:rsid w:val="00EB2192"/>
    <w:rsid w:val="00EB36D1"/>
    <w:rsid w:val="00EB6749"/>
    <w:rsid w:val="00EB685E"/>
    <w:rsid w:val="00EB6A4B"/>
    <w:rsid w:val="00EC5208"/>
    <w:rsid w:val="00EC5957"/>
    <w:rsid w:val="00EC674B"/>
    <w:rsid w:val="00EC6B46"/>
    <w:rsid w:val="00EC6BBD"/>
    <w:rsid w:val="00EC6E1C"/>
    <w:rsid w:val="00ED17E7"/>
    <w:rsid w:val="00EE15FA"/>
    <w:rsid w:val="00EE1E33"/>
    <w:rsid w:val="00EE1F9B"/>
    <w:rsid w:val="00EE5302"/>
    <w:rsid w:val="00EE5760"/>
    <w:rsid w:val="00EF02BF"/>
    <w:rsid w:val="00EF14FE"/>
    <w:rsid w:val="00EF7883"/>
    <w:rsid w:val="00F01435"/>
    <w:rsid w:val="00F026D8"/>
    <w:rsid w:val="00F02F1E"/>
    <w:rsid w:val="00F07F5F"/>
    <w:rsid w:val="00F1039D"/>
    <w:rsid w:val="00F12299"/>
    <w:rsid w:val="00F12F12"/>
    <w:rsid w:val="00F13CD6"/>
    <w:rsid w:val="00F204B4"/>
    <w:rsid w:val="00F2150A"/>
    <w:rsid w:val="00F240D2"/>
    <w:rsid w:val="00F24F06"/>
    <w:rsid w:val="00F31641"/>
    <w:rsid w:val="00F31FA4"/>
    <w:rsid w:val="00F33802"/>
    <w:rsid w:val="00F34D52"/>
    <w:rsid w:val="00F40126"/>
    <w:rsid w:val="00F41336"/>
    <w:rsid w:val="00F4566A"/>
    <w:rsid w:val="00F45B95"/>
    <w:rsid w:val="00F50009"/>
    <w:rsid w:val="00F50B9C"/>
    <w:rsid w:val="00F564BD"/>
    <w:rsid w:val="00F565A2"/>
    <w:rsid w:val="00F57E98"/>
    <w:rsid w:val="00F6090C"/>
    <w:rsid w:val="00F62079"/>
    <w:rsid w:val="00F625B0"/>
    <w:rsid w:val="00F63663"/>
    <w:rsid w:val="00F65357"/>
    <w:rsid w:val="00F6639A"/>
    <w:rsid w:val="00F7512B"/>
    <w:rsid w:val="00F760A0"/>
    <w:rsid w:val="00F82CBF"/>
    <w:rsid w:val="00F83D20"/>
    <w:rsid w:val="00F83ED4"/>
    <w:rsid w:val="00F848BA"/>
    <w:rsid w:val="00F87A88"/>
    <w:rsid w:val="00F92317"/>
    <w:rsid w:val="00F92DA7"/>
    <w:rsid w:val="00F93066"/>
    <w:rsid w:val="00F9405A"/>
    <w:rsid w:val="00F94061"/>
    <w:rsid w:val="00FA02F3"/>
    <w:rsid w:val="00FA694E"/>
    <w:rsid w:val="00FB2B00"/>
    <w:rsid w:val="00FB3DDB"/>
    <w:rsid w:val="00FB45A5"/>
    <w:rsid w:val="00FB500F"/>
    <w:rsid w:val="00FB5321"/>
    <w:rsid w:val="00FB62AD"/>
    <w:rsid w:val="00FC06F8"/>
    <w:rsid w:val="00FC23AE"/>
    <w:rsid w:val="00FC3292"/>
    <w:rsid w:val="00FC7C8A"/>
    <w:rsid w:val="00FC7F29"/>
    <w:rsid w:val="00FD2428"/>
    <w:rsid w:val="00FD5D40"/>
    <w:rsid w:val="00FE0AE3"/>
    <w:rsid w:val="00FE29B2"/>
    <w:rsid w:val="00FE46A5"/>
    <w:rsid w:val="00FF0700"/>
    <w:rsid w:val="00FF0F6E"/>
    <w:rsid w:val="00FF101C"/>
    <w:rsid w:val="00FF476F"/>
    <w:rsid w:val="00FF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A2E0D"/>
  <w15:docId w15:val="{2EFAB298-728B-4A3D-B4B7-2D5E6978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A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1708"/>
    <w:rPr>
      <w:color w:val="0000FF"/>
      <w:u w:val="single"/>
    </w:rPr>
  </w:style>
  <w:style w:type="paragraph" w:styleId="BalloonText">
    <w:name w:val="Balloon Text"/>
    <w:basedOn w:val="Normal"/>
    <w:semiHidden/>
    <w:rsid w:val="00883DD7"/>
    <w:rPr>
      <w:rFonts w:ascii="Tahoma" w:hAnsi="Tahoma" w:cs="Tahoma"/>
      <w:sz w:val="16"/>
      <w:szCs w:val="16"/>
    </w:rPr>
  </w:style>
  <w:style w:type="character" w:styleId="FollowedHyperlink">
    <w:name w:val="FollowedHyperlink"/>
    <w:basedOn w:val="DefaultParagraphFont"/>
    <w:rsid w:val="00500531"/>
    <w:rPr>
      <w:color w:val="800080"/>
      <w:u w:val="single"/>
    </w:rPr>
  </w:style>
  <w:style w:type="paragraph" w:styleId="ListParagraph">
    <w:name w:val="List Paragraph"/>
    <w:basedOn w:val="Normal"/>
    <w:uiPriority w:val="34"/>
    <w:qFormat/>
    <w:rsid w:val="00242D2D"/>
    <w:pPr>
      <w:ind w:left="720"/>
      <w:contextualSpacing/>
    </w:pPr>
  </w:style>
  <w:style w:type="paragraph" w:styleId="Header">
    <w:name w:val="header"/>
    <w:basedOn w:val="Normal"/>
    <w:link w:val="HeaderChar"/>
    <w:unhideWhenUsed/>
    <w:rsid w:val="00056BD5"/>
    <w:pPr>
      <w:tabs>
        <w:tab w:val="center" w:pos="4680"/>
        <w:tab w:val="right" w:pos="9360"/>
      </w:tabs>
    </w:pPr>
  </w:style>
  <w:style w:type="character" w:customStyle="1" w:styleId="HeaderChar">
    <w:name w:val="Header Char"/>
    <w:basedOn w:val="DefaultParagraphFont"/>
    <w:link w:val="Header"/>
    <w:rsid w:val="00056BD5"/>
    <w:rPr>
      <w:sz w:val="24"/>
      <w:szCs w:val="24"/>
    </w:rPr>
  </w:style>
  <w:style w:type="paragraph" w:styleId="Footer">
    <w:name w:val="footer"/>
    <w:basedOn w:val="Normal"/>
    <w:link w:val="FooterChar"/>
    <w:unhideWhenUsed/>
    <w:rsid w:val="00056BD5"/>
    <w:pPr>
      <w:tabs>
        <w:tab w:val="center" w:pos="4680"/>
        <w:tab w:val="right" w:pos="9360"/>
      </w:tabs>
    </w:pPr>
  </w:style>
  <w:style w:type="character" w:customStyle="1" w:styleId="FooterChar">
    <w:name w:val="Footer Char"/>
    <w:basedOn w:val="DefaultParagraphFont"/>
    <w:link w:val="Footer"/>
    <w:rsid w:val="00056BD5"/>
    <w:rPr>
      <w:sz w:val="24"/>
      <w:szCs w:val="24"/>
    </w:rPr>
  </w:style>
  <w:style w:type="paragraph" w:customStyle="1" w:styleId="DecimalAligned">
    <w:name w:val="Decimal Aligned"/>
    <w:basedOn w:val="Normal"/>
    <w:uiPriority w:val="40"/>
    <w:qFormat/>
    <w:rsid w:val="007E0251"/>
    <w:pPr>
      <w:tabs>
        <w:tab w:val="decimal" w:pos="360"/>
      </w:tabs>
      <w:spacing w:after="200" w:line="276" w:lineRule="auto"/>
    </w:pPr>
    <w:rPr>
      <w:rFonts w:asciiTheme="minorHAnsi" w:eastAsiaTheme="minorEastAsia" w:hAnsiTheme="minorHAnsi"/>
      <w:sz w:val="22"/>
      <w:szCs w:val="22"/>
    </w:rPr>
  </w:style>
  <w:style w:type="paragraph" w:styleId="FootnoteText">
    <w:name w:val="footnote text"/>
    <w:basedOn w:val="Normal"/>
    <w:link w:val="FootnoteTextChar"/>
    <w:uiPriority w:val="99"/>
    <w:unhideWhenUsed/>
    <w:rsid w:val="007E0251"/>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7E0251"/>
    <w:rPr>
      <w:rFonts w:asciiTheme="minorHAnsi" w:eastAsiaTheme="minorEastAsia" w:hAnsiTheme="minorHAnsi"/>
    </w:rPr>
  </w:style>
  <w:style w:type="character" w:styleId="SubtleEmphasis">
    <w:name w:val="Subtle Emphasis"/>
    <w:basedOn w:val="DefaultParagraphFont"/>
    <w:uiPriority w:val="19"/>
    <w:qFormat/>
    <w:rsid w:val="007E0251"/>
    <w:rPr>
      <w:i/>
      <w:iCs/>
    </w:rPr>
  </w:style>
  <w:style w:type="table" w:styleId="LightShading-Accent1">
    <w:name w:val="Light Shading Accent 1"/>
    <w:basedOn w:val="TableNormal"/>
    <w:uiPriority w:val="60"/>
    <w:rsid w:val="007E0251"/>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rsid w:val="007E0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5155">
      <w:bodyDiv w:val="1"/>
      <w:marLeft w:val="0"/>
      <w:marRight w:val="0"/>
      <w:marTop w:val="0"/>
      <w:marBottom w:val="0"/>
      <w:divBdr>
        <w:top w:val="none" w:sz="0" w:space="0" w:color="auto"/>
        <w:left w:val="none" w:sz="0" w:space="0" w:color="auto"/>
        <w:bottom w:val="none" w:sz="0" w:space="0" w:color="auto"/>
        <w:right w:val="none" w:sz="0" w:space="0" w:color="auto"/>
      </w:divBdr>
    </w:div>
    <w:div w:id="152994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B3418-FD25-4417-9EFE-361E6C4D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ITT at Kings Bay, GA</vt:lpstr>
    </vt:vector>
  </TitlesOfParts>
  <Company>MWR Kings Bay Communications Office</Company>
  <LinksUpToDate>false</LinksUpToDate>
  <CharactersWithSpaces>9222</CharactersWithSpaces>
  <SharedDoc>false</SharedDoc>
  <HLinks>
    <vt:vector size="12" baseType="variant">
      <vt:variant>
        <vt:i4>3932257</vt:i4>
      </vt:variant>
      <vt:variant>
        <vt:i4>3</vt:i4>
      </vt:variant>
      <vt:variant>
        <vt:i4>0</vt:i4>
      </vt:variant>
      <vt:variant>
        <vt:i4>5</vt:i4>
      </vt:variant>
      <vt:variant>
        <vt:lpwstr>http://www.afvclub.com/</vt:lpwstr>
      </vt:variant>
      <vt:variant>
        <vt:lpwstr/>
      </vt:variant>
      <vt:variant>
        <vt:i4>5701634</vt:i4>
      </vt:variant>
      <vt:variant>
        <vt:i4>0</vt:i4>
      </vt:variant>
      <vt:variant>
        <vt:i4>0</vt:i4>
      </vt:variant>
      <vt:variant>
        <vt:i4>5</vt:i4>
      </vt:variant>
      <vt:variant>
        <vt:lpwstr>http://www.shadesofgreen.org/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at Kings Bay, GA</dc:title>
  <dc:creator>Blake, Cathy L CIV SUBASE Kings Bay, N9</dc:creator>
  <cp:lastModifiedBy>Normile, Carrie L NAF USN SUBASE KINGS BAY GA (USA)</cp:lastModifiedBy>
  <cp:revision>2</cp:revision>
  <cp:lastPrinted>2021-08-09T18:05:00Z</cp:lastPrinted>
  <dcterms:created xsi:type="dcterms:W3CDTF">2024-11-15T19:53:00Z</dcterms:created>
  <dcterms:modified xsi:type="dcterms:W3CDTF">2024-11-15T19:53:00Z</dcterms:modified>
</cp:coreProperties>
</file>